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41CD" w:rsidRPr="00AF4FF8" w:rsidRDefault="001241CD" w:rsidP="000E6CFE">
      <w:pPr>
        <w:jc w:val="center"/>
        <w:rPr>
          <w:rFonts w:ascii="Calibri" w:hAnsi="Calibri" w:cs="Arial"/>
          <w:b/>
          <w:sz w:val="20"/>
          <w:szCs w:val="20"/>
        </w:rPr>
      </w:pPr>
    </w:p>
    <w:p w:rsidR="000E6CFE" w:rsidRPr="00AF4FF8" w:rsidRDefault="000E6CFE" w:rsidP="000E6CFE">
      <w:pPr>
        <w:jc w:val="center"/>
        <w:rPr>
          <w:rFonts w:ascii="Calibri" w:hAnsi="Calibri" w:cs="Arial"/>
          <w:b/>
          <w:sz w:val="20"/>
          <w:szCs w:val="20"/>
        </w:rPr>
      </w:pPr>
      <w:r w:rsidRPr="00AF4FF8">
        <w:rPr>
          <w:rFonts w:ascii="Calibri" w:hAnsi="Calibri" w:cs="Arial"/>
          <w:b/>
          <w:sz w:val="20"/>
          <w:szCs w:val="20"/>
        </w:rPr>
        <w:t xml:space="preserve">GUÍA PARA LA EVALUACIÓN </w:t>
      </w:r>
    </w:p>
    <w:p w:rsidR="008C09DD" w:rsidRPr="00AF4FF8" w:rsidRDefault="008C09DD" w:rsidP="002C2D65">
      <w:pPr>
        <w:jc w:val="both"/>
        <w:rPr>
          <w:rFonts w:ascii="Calibri" w:hAnsi="Calibri" w:cs="Calibri"/>
          <w:sz w:val="20"/>
          <w:szCs w:val="20"/>
          <w:lang w:val="es-MX"/>
        </w:rPr>
      </w:pPr>
    </w:p>
    <w:p w:rsidR="005405DC" w:rsidRPr="00AF4FF8" w:rsidRDefault="00235AEF" w:rsidP="00755E5A">
      <w:pPr>
        <w:jc w:val="both"/>
        <w:rPr>
          <w:rFonts w:ascii="Calibri" w:hAnsi="Calibri" w:cs="Arial"/>
          <w:b/>
          <w:sz w:val="20"/>
          <w:szCs w:val="20"/>
          <w:lang w:val="es-MX"/>
        </w:rPr>
      </w:pPr>
      <w:r w:rsidRPr="00AF4FF8">
        <w:rPr>
          <w:rFonts w:ascii="Calibri" w:hAnsi="Calibri" w:cs="Arial"/>
          <w:b/>
          <w:sz w:val="20"/>
          <w:szCs w:val="20"/>
          <w:lang w:val="es-MX"/>
        </w:rPr>
        <w:t>Título del artículo</w:t>
      </w:r>
    </w:p>
    <w:p w:rsidR="0033529E" w:rsidRPr="00AF4FF8" w:rsidRDefault="0033529E" w:rsidP="00755E5A">
      <w:pPr>
        <w:jc w:val="both"/>
        <w:rPr>
          <w:rFonts w:ascii="Calibri" w:hAnsi="Calibri" w:cs="Arial"/>
          <w:b/>
          <w:sz w:val="20"/>
          <w:szCs w:val="20"/>
          <w:lang w:val="es-MX"/>
        </w:rPr>
      </w:pPr>
    </w:p>
    <w:tbl>
      <w:tblPr>
        <w:tblW w:w="89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7"/>
      </w:tblGrid>
      <w:tr w:rsidR="00F16AB3" w:rsidRPr="00AF4FF8" w:rsidTr="00AE0807">
        <w:trPr>
          <w:trHeight w:val="796"/>
        </w:trPr>
        <w:tc>
          <w:tcPr>
            <w:tcW w:w="8947" w:type="dxa"/>
          </w:tcPr>
          <w:p w:rsidR="00F16AB3" w:rsidRPr="00AF4FF8" w:rsidRDefault="00F16AB3" w:rsidP="00162C1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</w:p>
          <w:p w:rsidR="00F16AB3" w:rsidRPr="00AF4FF8" w:rsidRDefault="00F16AB3" w:rsidP="00162C1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</w:p>
          <w:p w:rsidR="00F16AB3" w:rsidRPr="00AF4FF8" w:rsidRDefault="00F16AB3" w:rsidP="00162C1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</w:p>
          <w:p w:rsidR="00F16AB3" w:rsidRPr="00AF4FF8" w:rsidRDefault="00F16AB3" w:rsidP="00162C1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</w:p>
          <w:p w:rsidR="00CE4117" w:rsidRPr="00AF4FF8" w:rsidRDefault="00CE4117" w:rsidP="00162C1F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s-MX"/>
              </w:rPr>
            </w:pPr>
          </w:p>
        </w:tc>
      </w:tr>
    </w:tbl>
    <w:p w:rsidR="004234CA" w:rsidRPr="00AF4FF8" w:rsidRDefault="004234CA" w:rsidP="00755E5A">
      <w:pPr>
        <w:jc w:val="both"/>
        <w:rPr>
          <w:rFonts w:ascii="Calibri" w:hAnsi="Calibri" w:cs="Arial"/>
          <w:b/>
          <w:color w:val="FF0000"/>
          <w:sz w:val="20"/>
          <w:szCs w:val="20"/>
          <w:lang w:val="es-MX"/>
        </w:rPr>
      </w:pPr>
    </w:p>
    <w:p w:rsidR="0083270A" w:rsidRPr="00AF4FF8" w:rsidRDefault="00755E5A" w:rsidP="00755E5A">
      <w:pPr>
        <w:jc w:val="both"/>
        <w:rPr>
          <w:rFonts w:ascii="Calibri" w:hAnsi="Calibri" w:cs="Arial"/>
          <w:sz w:val="20"/>
          <w:szCs w:val="20"/>
          <w:lang w:val="es-MX"/>
        </w:rPr>
      </w:pPr>
      <w:r w:rsidRPr="00AF4FF8">
        <w:rPr>
          <w:rFonts w:ascii="Calibri" w:hAnsi="Calibri" w:cs="Arial"/>
          <w:b/>
          <w:sz w:val="20"/>
          <w:szCs w:val="20"/>
          <w:lang w:val="es-MX"/>
        </w:rPr>
        <w:t>Instrucciones para el diligenciamiento</w:t>
      </w:r>
      <w:r w:rsidRPr="00AF4FF8">
        <w:rPr>
          <w:rFonts w:ascii="Calibri" w:hAnsi="Calibri" w:cs="Arial"/>
          <w:sz w:val="20"/>
          <w:szCs w:val="20"/>
          <w:lang w:val="es-MX"/>
        </w:rPr>
        <w:t xml:space="preserve">: </w:t>
      </w:r>
    </w:p>
    <w:p w:rsidR="0040114B" w:rsidRPr="00AF4FF8" w:rsidRDefault="0040114B" w:rsidP="00755E5A">
      <w:pPr>
        <w:jc w:val="both"/>
        <w:rPr>
          <w:rFonts w:ascii="Calibri" w:hAnsi="Calibri" w:cs="Arial"/>
          <w:sz w:val="20"/>
          <w:szCs w:val="20"/>
          <w:lang w:val="es-MX"/>
        </w:rPr>
      </w:pPr>
    </w:p>
    <w:p w:rsidR="001241CD" w:rsidRPr="00AF4FF8" w:rsidRDefault="0083152A" w:rsidP="00755E5A">
      <w:pPr>
        <w:jc w:val="both"/>
        <w:rPr>
          <w:rFonts w:ascii="Calibri" w:hAnsi="Calibri" w:cs="Arial"/>
          <w:sz w:val="20"/>
          <w:szCs w:val="20"/>
          <w:lang w:val="es-MX"/>
        </w:rPr>
      </w:pPr>
      <w:r w:rsidRPr="00AF4FF8">
        <w:rPr>
          <w:rFonts w:ascii="Calibri" w:hAnsi="Calibri" w:cs="Arial"/>
          <w:sz w:val="20"/>
          <w:szCs w:val="20"/>
          <w:lang w:val="es-MX"/>
        </w:rPr>
        <w:t>El f</w:t>
      </w:r>
      <w:r w:rsidR="00C94870" w:rsidRPr="00AF4FF8">
        <w:rPr>
          <w:rFonts w:ascii="Calibri" w:hAnsi="Calibri" w:cs="Arial"/>
          <w:sz w:val="20"/>
          <w:szCs w:val="20"/>
          <w:lang w:val="es-MX"/>
        </w:rPr>
        <w:t xml:space="preserve">ormato de evaluación consta de </w:t>
      </w:r>
      <w:r w:rsidR="00AE0807">
        <w:rPr>
          <w:rFonts w:ascii="Calibri" w:hAnsi="Calibri" w:cs="Arial"/>
          <w:sz w:val="20"/>
          <w:szCs w:val="20"/>
          <w:lang w:val="es-MX"/>
        </w:rPr>
        <w:t>3</w:t>
      </w:r>
      <w:r w:rsidRPr="00AF4FF8">
        <w:rPr>
          <w:rFonts w:ascii="Calibri" w:hAnsi="Calibri" w:cs="Arial"/>
          <w:sz w:val="20"/>
          <w:szCs w:val="20"/>
          <w:lang w:val="es-MX"/>
        </w:rPr>
        <w:t xml:space="preserve"> ítems, </w:t>
      </w:r>
      <w:r w:rsidR="00635F05" w:rsidRPr="00AF4FF8">
        <w:rPr>
          <w:rFonts w:ascii="Calibri" w:hAnsi="Calibri" w:cs="Arial"/>
          <w:sz w:val="20"/>
          <w:szCs w:val="20"/>
          <w:lang w:val="es-MX"/>
        </w:rPr>
        <w:t>dentro de los cuales</w:t>
      </w:r>
      <w:r w:rsidR="002477CD" w:rsidRPr="00AF4FF8">
        <w:rPr>
          <w:rFonts w:ascii="Calibri" w:hAnsi="Calibri" w:cs="Arial"/>
          <w:sz w:val="20"/>
          <w:szCs w:val="20"/>
          <w:lang w:val="es-MX"/>
        </w:rPr>
        <w:t xml:space="preserve"> </w:t>
      </w:r>
      <w:r w:rsidR="00665753" w:rsidRPr="00AF4FF8">
        <w:rPr>
          <w:rFonts w:ascii="Calibri" w:hAnsi="Calibri" w:cs="Arial"/>
          <w:sz w:val="20"/>
          <w:szCs w:val="20"/>
          <w:lang w:val="es-MX"/>
        </w:rPr>
        <w:t>encontrará</w:t>
      </w:r>
      <w:r w:rsidR="002477CD" w:rsidRPr="00AF4FF8">
        <w:rPr>
          <w:rFonts w:ascii="Calibri" w:hAnsi="Calibri" w:cs="Arial"/>
          <w:sz w:val="20"/>
          <w:szCs w:val="20"/>
          <w:lang w:val="es-MX"/>
        </w:rPr>
        <w:t xml:space="preserve"> una </w:t>
      </w:r>
      <w:r w:rsidR="009C7A2E" w:rsidRPr="00AF4FF8">
        <w:rPr>
          <w:rFonts w:ascii="Calibri" w:hAnsi="Calibri" w:cs="Arial"/>
          <w:sz w:val="20"/>
          <w:szCs w:val="20"/>
          <w:lang w:val="es-MX"/>
        </w:rPr>
        <w:t>serie de preguntas</w:t>
      </w:r>
      <w:r w:rsidR="002477CD" w:rsidRPr="00AF4FF8">
        <w:rPr>
          <w:rFonts w:ascii="Calibri" w:hAnsi="Calibri" w:cs="Arial"/>
          <w:sz w:val="20"/>
          <w:szCs w:val="20"/>
          <w:lang w:val="es-MX"/>
        </w:rPr>
        <w:t xml:space="preserve"> </w:t>
      </w:r>
      <w:r w:rsidR="00635F05" w:rsidRPr="00AF4FF8">
        <w:rPr>
          <w:rFonts w:ascii="Calibri" w:hAnsi="Calibri" w:cs="Arial"/>
          <w:sz w:val="20"/>
          <w:szCs w:val="20"/>
          <w:lang w:val="es-MX"/>
        </w:rPr>
        <w:t xml:space="preserve">que le servirá de orientación para </w:t>
      </w:r>
      <w:r w:rsidR="002477CD" w:rsidRPr="00AF4FF8">
        <w:rPr>
          <w:rFonts w:ascii="Calibri" w:hAnsi="Calibri" w:cs="Arial"/>
          <w:sz w:val="20"/>
          <w:szCs w:val="20"/>
          <w:lang w:val="es-MX"/>
        </w:rPr>
        <w:t xml:space="preserve">la valoración del artículo. </w:t>
      </w:r>
      <w:r w:rsidR="00303D5F" w:rsidRPr="00AF4FF8">
        <w:rPr>
          <w:rFonts w:ascii="Calibri" w:hAnsi="Calibri" w:cs="Arial"/>
          <w:sz w:val="20"/>
          <w:szCs w:val="20"/>
          <w:lang w:val="es-MX"/>
        </w:rPr>
        <w:t xml:space="preserve">Después de </w:t>
      </w:r>
      <w:r w:rsidR="009C7A2E" w:rsidRPr="00AF4FF8">
        <w:rPr>
          <w:rFonts w:ascii="Calibri" w:hAnsi="Calibri" w:cs="Arial"/>
          <w:sz w:val="20"/>
          <w:szCs w:val="20"/>
          <w:lang w:val="es-MX"/>
        </w:rPr>
        <w:t>responder las preguntas</w:t>
      </w:r>
      <w:r w:rsidR="00665753" w:rsidRPr="00AF4FF8">
        <w:rPr>
          <w:rFonts w:ascii="Calibri" w:hAnsi="Calibri" w:cs="Arial"/>
          <w:sz w:val="20"/>
          <w:szCs w:val="20"/>
          <w:lang w:val="es-MX"/>
        </w:rPr>
        <w:t>,</w:t>
      </w:r>
      <w:r w:rsidR="00303D5F" w:rsidRPr="00AF4FF8">
        <w:rPr>
          <w:rFonts w:ascii="Calibri" w:hAnsi="Calibri" w:cs="Arial"/>
          <w:sz w:val="20"/>
          <w:szCs w:val="20"/>
          <w:lang w:val="es-MX"/>
        </w:rPr>
        <w:t xml:space="preserve"> registre su evaluación general del ítem en forma </w:t>
      </w:r>
      <w:r w:rsidR="00AE0807">
        <w:rPr>
          <w:rFonts w:ascii="Calibri" w:hAnsi="Calibri" w:cs="Arial"/>
          <w:sz w:val="20"/>
          <w:szCs w:val="20"/>
          <w:lang w:val="es-MX"/>
        </w:rPr>
        <w:t>cualitativa.</w:t>
      </w:r>
    </w:p>
    <w:p w:rsidR="000E23D3" w:rsidRPr="00AF4FF8" w:rsidRDefault="000E23D3" w:rsidP="00755E5A">
      <w:pPr>
        <w:jc w:val="both"/>
        <w:rPr>
          <w:rFonts w:ascii="Calibri" w:hAnsi="Calibri" w:cs="Arial"/>
          <w:sz w:val="20"/>
          <w:szCs w:val="20"/>
          <w:lang w:val="es-MX"/>
        </w:rPr>
      </w:pPr>
    </w:p>
    <w:p w:rsidR="00146C38" w:rsidRPr="00AF4FF8" w:rsidRDefault="00611E91" w:rsidP="00AE31F9">
      <w:pPr>
        <w:numPr>
          <w:ilvl w:val="0"/>
          <w:numId w:val="1"/>
        </w:numPr>
        <w:ind w:left="360"/>
        <w:jc w:val="both"/>
        <w:rPr>
          <w:rFonts w:ascii="Calibri" w:hAnsi="Calibri" w:cs="Arial"/>
          <w:b/>
          <w:sz w:val="20"/>
          <w:szCs w:val="20"/>
        </w:rPr>
      </w:pPr>
      <w:r w:rsidRPr="00AF4FF8">
        <w:rPr>
          <w:rFonts w:ascii="Calibri" w:hAnsi="Calibri" w:cs="Arial"/>
          <w:b/>
          <w:sz w:val="20"/>
          <w:szCs w:val="20"/>
        </w:rPr>
        <w:t>T</w:t>
      </w:r>
      <w:r w:rsidR="00146C38" w:rsidRPr="00AF4FF8">
        <w:rPr>
          <w:rFonts w:ascii="Calibri" w:hAnsi="Calibri" w:cs="Arial"/>
          <w:b/>
          <w:sz w:val="20"/>
          <w:szCs w:val="20"/>
        </w:rPr>
        <w:t>ítulo</w:t>
      </w:r>
    </w:p>
    <w:p w:rsidR="00146C38" w:rsidRPr="00AF4FF8" w:rsidRDefault="00146C38" w:rsidP="00AE31F9">
      <w:pPr>
        <w:ind w:left="360"/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1701"/>
        <w:gridCol w:w="1763"/>
      </w:tblGrid>
      <w:tr w:rsidR="00314565" w:rsidRPr="00AF4FF8" w:rsidTr="00DD4685">
        <w:trPr>
          <w:trHeight w:val="269"/>
        </w:trPr>
        <w:tc>
          <w:tcPr>
            <w:tcW w:w="5325" w:type="dxa"/>
            <w:vMerge w:val="restart"/>
            <w:vAlign w:val="center"/>
          </w:tcPr>
          <w:p w:rsidR="00314565" w:rsidRPr="00AF4FF8" w:rsidRDefault="002E2683" w:rsidP="002E2683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F4FF8">
              <w:rPr>
                <w:rFonts w:ascii="Calibri" w:hAnsi="Calibri" w:cs="Arial"/>
                <w:b/>
                <w:sz w:val="20"/>
                <w:szCs w:val="20"/>
              </w:rPr>
              <w:t>P</w:t>
            </w:r>
            <w:r w:rsidR="00314565" w:rsidRPr="00AF4FF8">
              <w:rPr>
                <w:rFonts w:ascii="Calibri" w:hAnsi="Calibri" w:cs="Arial"/>
                <w:b/>
                <w:sz w:val="20"/>
                <w:szCs w:val="20"/>
              </w:rPr>
              <w:t>regunta</w:t>
            </w:r>
          </w:p>
        </w:tc>
        <w:tc>
          <w:tcPr>
            <w:tcW w:w="3464" w:type="dxa"/>
            <w:gridSpan w:val="2"/>
            <w:vAlign w:val="center"/>
          </w:tcPr>
          <w:p w:rsidR="00314565" w:rsidRPr="00AF4FF8" w:rsidRDefault="00314565" w:rsidP="0031456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4FF8">
              <w:rPr>
                <w:rFonts w:ascii="Calibri" w:hAnsi="Calibri" w:cs="Arial"/>
                <w:b/>
                <w:sz w:val="20"/>
                <w:szCs w:val="20"/>
              </w:rPr>
              <w:t>Respuesta (marque con una X una de las opciones)</w:t>
            </w:r>
          </w:p>
        </w:tc>
      </w:tr>
      <w:tr w:rsidR="00314565" w:rsidRPr="00AF4FF8" w:rsidTr="00DD4685">
        <w:trPr>
          <w:trHeight w:val="269"/>
        </w:trPr>
        <w:tc>
          <w:tcPr>
            <w:tcW w:w="5325" w:type="dxa"/>
            <w:vMerge/>
            <w:vAlign w:val="center"/>
          </w:tcPr>
          <w:p w:rsidR="00314565" w:rsidRPr="00AF4FF8" w:rsidRDefault="00314565" w:rsidP="00F977C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4565" w:rsidRPr="00AF4FF8" w:rsidRDefault="00314565" w:rsidP="00162C1F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4FF8">
              <w:rPr>
                <w:rFonts w:ascii="Calibri" w:hAnsi="Calibri" w:cs="Arial"/>
                <w:b/>
                <w:sz w:val="20"/>
                <w:szCs w:val="20"/>
              </w:rPr>
              <w:t>Si</w:t>
            </w:r>
          </w:p>
        </w:tc>
        <w:tc>
          <w:tcPr>
            <w:tcW w:w="1763" w:type="dxa"/>
            <w:vAlign w:val="center"/>
          </w:tcPr>
          <w:p w:rsidR="00314565" w:rsidRPr="00AF4FF8" w:rsidRDefault="00314565" w:rsidP="00E4331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4FF8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</w:tr>
      <w:tr w:rsidR="005B3C85" w:rsidRPr="00AF4FF8" w:rsidTr="0077610B">
        <w:trPr>
          <w:trHeight w:val="170"/>
        </w:trPr>
        <w:tc>
          <w:tcPr>
            <w:tcW w:w="5325" w:type="dxa"/>
          </w:tcPr>
          <w:p w:rsidR="005B3C85" w:rsidRPr="00AF4FF8" w:rsidRDefault="003C4DA6" w:rsidP="0077610B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¿</w:t>
            </w:r>
            <w:r w:rsidR="005B3C85" w:rsidRPr="00AF4FF8">
              <w:rPr>
                <w:rFonts w:ascii="Calibri" w:hAnsi="Calibri" w:cs="Arial"/>
                <w:sz w:val="20"/>
                <w:szCs w:val="20"/>
                <w:lang w:val="es-MX"/>
              </w:rPr>
              <w:t>Describe  el contenido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del artículo</w:t>
            </w:r>
            <w:r w:rsidR="005B3C85" w:rsidRPr="00AF4FF8">
              <w:rPr>
                <w:rFonts w:ascii="Calibri" w:hAnsi="Calibri" w:cs="Arial"/>
                <w:sz w:val="20"/>
                <w:szCs w:val="20"/>
                <w:lang w:val="es-MX"/>
              </w:rPr>
              <w:t xml:space="preserve"> de forma clara</w:t>
            </w:r>
            <w:r w:rsidR="003C2B6A" w:rsidRPr="00AF4FF8">
              <w:rPr>
                <w:rFonts w:ascii="Calibri" w:hAnsi="Calibri" w:cs="Arial"/>
                <w:sz w:val="20"/>
                <w:szCs w:val="20"/>
                <w:lang w:val="es-MX"/>
              </w:rPr>
              <w:t xml:space="preserve"> y concisa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>?</w:t>
            </w:r>
          </w:p>
        </w:tc>
        <w:tc>
          <w:tcPr>
            <w:tcW w:w="1701" w:type="dxa"/>
            <w:vAlign w:val="center"/>
          </w:tcPr>
          <w:p w:rsidR="005B3C85" w:rsidRPr="00AF4FF8" w:rsidRDefault="005B3C85" w:rsidP="00AE799B">
            <w:pPr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1763" w:type="dxa"/>
            <w:vAlign w:val="center"/>
          </w:tcPr>
          <w:p w:rsidR="005B3C85" w:rsidRPr="00AF4FF8" w:rsidRDefault="005B3C85" w:rsidP="00AE799B">
            <w:pPr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</w:tr>
    </w:tbl>
    <w:p w:rsidR="002E2683" w:rsidRPr="00AF4FF8" w:rsidRDefault="002E2683" w:rsidP="00AE31F9">
      <w:pPr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:rsidR="00DD4685" w:rsidRPr="00AF4FF8" w:rsidRDefault="00DD4685" w:rsidP="00AE31F9">
      <w:pPr>
        <w:jc w:val="both"/>
        <w:rPr>
          <w:rFonts w:ascii="Calibri" w:hAnsi="Calibri" w:cs="Arial"/>
          <w:b/>
          <w:sz w:val="20"/>
          <w:szCs w:val="20"/>
        </w:rPr>
      </w:pPr>
      <w:r w:rsidRPr="00AF4FF8">
        <w:rPr>
          <w:rFonts w:ascii="Calibri" w:hAnsi="Calibri" w:cs="Arial"/>
          <w:b/>
          <w:sz w:val="20"/>
          <w:szCs w:val="20"/>
        </w:rPr>
        <w:t>Observaciones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D4685" w:rsidRPr="00AF4FF8" w:rsidTr="00162C1F">
        <w:tc>
          <w:tcPr>
            <w:tcW w:w="8789" w:type="dxa"/>
          </w:tcPr>
          <w:p w:rsidR="00DD4685" w:rsidRPr="00AF4FF8" w:rsidRDefault="00DD4685" w:rsidP="00162C1F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0402C5" w:rsidRDefault="000402C5" w:rsidP="000402C5">
            <w:pPr>
              <w:pStyle w:val="NormalWeb"/>
              <w:shd w:val="clear" w:color="auto" w:fill="FFFFFF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 </w:t>
            </w:r>
          </w:p>
          <w:p w:rsidR="00DD4685" w:rsidRPr="00AF4FF8" w:rsidRDefault="00DD4685" w:rsidP="00162C1F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8906D1" w:rsidRPr="00AF4FF8" w:rsidRDefault="008906D1" w:rsidP="00162C1F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8906D1" w:rsidRPr="00AF4FF8" w:rsidRDefault="008906D1" w:rsidP="00162C1F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8906D1" w:rsidRPr="00AF4FF8" w:rsidRDefault="008906D1" w:rsidP="00162C1F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DD4685" w:rsidRPr="00AF4FF8" w:rsidRDefault="00DD4685" w:rsidP="00162C1F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162C1F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</w:tbl>
    <w:p w:rsidR="003C4DA6" w:rsidRDefault="003C4DA6" w:rsidP="003C4DA6">
      <w:pPr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:rsidR="003C4DA6" w:rsidRDefault="003C4DA6" w:rsidP="003C4DA6">
      <w:pPr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:rsidR="003C4DA6" w:rsidRDefault="003C4DA6" w:rsidP="002B4490">
      <w:pPr>
        <w:numPr>
          <w:ilvl w:val="0"/>
          <w:numId w:val="1"/>
        </w:numPr>
        <w:ind w:left="426"/>
        <w:jc w:val="both"/>
        <w:rPr>
          <w:rFonts w:ascii="Calibri" w:hAnsi="Calibri" w:cs="Arial"/>
          <w:b/>
          <w:sz w:val="20"/>
          <w:szCs w:val="20"/>
        </w:rPr>
      </w:pPr>
      <w:r w:rsidRPr="003C4DA6">
        <w:rPr>
          <w:rFonts w:ascii="Calibri" w:hAnsi="Calibri" w:cs="Arial"/>
          <w:b/>
          <w:sz w:val="20"/>
          <w:szCs w:val="20"/>
        </w:rPr>
        <w:t>Introducción</w:t>
      </w:r>
    </w:p>
    <w:p w:rsidR="003C4DA6" w:rsidRDefault="003C4DA6" w:rsidP="003C4DA6">
      <w:pPr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5"/>
        <w:gridCol w:w="1701"/>
        <w:gridCol w:w="1763"/>
      </w:tblGrid>
      <w:tr w:rsidR="003C4DA6" w:rsidRPr="00AF4FF8" w:rsidTr="009215B6">
        <w:trPr>
          <w:trHeight w:val="269"/>
        </w:trPr>
        <w:tc>
          <w:tcPr>
            <w:tcW w:w="5325" w:type="dxa"/>
            <w:vMerge w:val="restart"/>
            <w:vAlign w:val="center"/>
          </w:tcPr>
          <w:p w:rsidR="003C4DA6" w:rsidRPr="00AF4FF8" w:rsidRDefault="003C4DA6" w:rsidP="009215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F4FF8">
              <w:rPr>
                <w:rFonts w:ascii="Calibri" w:hAnsi="Calibri" w:cs="Arial"/>
                <w:b/>
                <w:sz w:val="20"/>
                <w:szCs w:val="20"/>
              </w:rPr>
              <w:t>Pregunta</w:t>
            </w:r>
          </w:p>
        </w:tc>
        <w:tc>
          <w:tcPr>
            <w:tcW w:w="3464" w:type="dxa"/>
            <w:gridSpan w:val="2"/>
            <w:vAlign w:val="center"/>
          </w:tcPr>
          <w:p w:rsidR="003C4DA6" w:rsidRPr="00AF4FF8" w:rsidRDefault="003C4DA6" w:rsidP="009215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4FF8">
              <w:rPr>
                <w:rFonts w:ascii="Calibri" w:hAnsi="Calibri" w:cs="Arial"/>
                <w:b/>
                <w:sz w:val="20"/>
                <w:szCs w:val="20"/>
              </w:rPr>
              <w:t>Respuesta (marque con una X una de las opciones)</w:t>
            </w:r>
          </w:p>
        </w:tc>
      </w:tr>
      <w:tr w:rsidR="003C4DA6" w:rsidRPr="00AF4FF8" w:rsidTr="009215B6">
        <w:trPr>
          <w:trHeight w:val="269"/>
        </w:trPr>
        <w:tc>
          <w:tcPr>
            <w:tcW w:w="5325" w:type="dxa"/>
            <w:vMerge/>
            <w:vAlign w:val="center"/>
          </w:tcPr>
          <w:p w:rsidR="003C4DA6" w:rsidRPr="00AF4FF8" w:rsidRDefault="003C4DA6" w:rsidP="009215B6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C4DA6" w:rsidRPr="00AF4FF8" w:rsidRDefault="003C4DA6" w:rsidP="009215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4FF8">
              <w:rPr>
                <w:rFonts w:ascii="Calibri" w:hAnsi="Calibri" w:cs="Arial"/>
                <w:b/>
                <w:sz w:val="20"/>
                <w:szCs w:val="20"/>
              </w:rPr>
              <w:t>Si</w:t>
            </w:r>
          </w:p>
        </w:tc>
        <w:tc>
          <w:tcPr>
            <w:tcW w:w="1763" w:type="dxa"/>
            <w:vAlign w:val="center"/>
          </w:tcPr>
          <w:p w:rsidR="003C4DA6" w:rsidRPr="00AF4FF8" w:rsidRDefault="003C4DA6" w:rsidP="009215B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4FF8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</w:tr>
      <w:tr w:rsidR="003C4DA6" w:rsidRPr="00AF4FF8" w:rsidTr="009215B6">
        <w:trPr>
          <w:trHeight w:val="170"/>
        </w:trPr>
        <w:tc>
          <w:tcPr>
            <w:tcW w:w="5325" w:type="dxa"/>
          </w:tcPr>
          <w:p w:rsidR="003C4DA6" w:rsidRPr="00AF4FF8" w:rsidRDefault="003C4DA6" w:rsidP="009215B6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¿Sitúa el problema de investigación en un contexto que permite identificar los antecedentes del problema y su justificación?</w:t>
            </w:r>
          </w:p>
        </w:tc>
        <w:tc>
          <w:tcPr>
            <w:tcW w:w="1701" w:type="dxa"/>
            <w:vAlign w:val="center"/>
          </w:tcPr>
          <w:p w:rsidR="003C4DA6" w:rsidRPr="00AF4FF8" w:rsidRDefault="003C4DA6" w:rsidP="009215B6">
            <w:pPr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  <w:tc>
          <w:tcPr>
            <w:tcW w:w="1763" w:type="dxa"/>
            <w:vAlign w:val="center"/>
          </w:tcPr>
          <w:p w:rsidR="003C4DA6" w:rsidRPr="00AF4FF8" w:rsidRDefault="003C4DA6" w:rsidP="009215B6">
            <w:pPr>
              <w:jc w:val="center"/>
              <w:rPr>
                <w:rFonts w:ascii="Calibri" w:hAnsi="Calibri" w:cs="Arial"/>
                <w:sz w:val="20"/>
                <w:szCs w:val="20"/>
                <w:lang w:val="es-MX"/>
              </w:rPr>
            </w:pPr>
          </w:p>
        </w:tc>
      </w:tr>
    </w:tbl>
    <w:p w:rsidR="003C4DA6" w:rsidRDefault="003C4DA6" w:rsidP="003C4DA6">
      <w:pPr>
        <w:jc w:val="both"/>
        <w:rPr>
          <w:rFonts w:ascii="Calibri" w:hAnsi="Calibri" w:cs="Arial"/>
          <w:b/>
          <w:sz w:val="20"/>
          <w:szCs w:val="20"/>
        </w:rPr>
      </w:pPr>
    </w:p>
    <w:p w:rsidR="003C4DA6" w:rsidRPr="003C4DA6" w:rsidRDefault="003C4DA6" w:rsidP="003C4DA6">
      <w:pPr>
        <w:jc w:val="both"/>
        <w:rPr>
          <w:rFonts w:ascii="Calibri" w:hAnsi="Calibri" w:cs="Arial"/>
          <w:b/>
          <w:sz w:val="20"/>
          <w:szCs w:val="20"/>
        </w:rPr>
      </w:pPr>
    </w:p>
    <w:p w:rsidR="002162E9" w:rsidRDefault="002162E9" w:rsidP="002162E9">
      <w:pPr>
        <w:numPr>
          <w:ilvl w:val="0"/>
          <w:numId w:val="1"/>
        </w:numPr>
        <w:ind w:left="360"/>
        <w:jc w:val="both"/>
        <w:rPr>
          <w:rFonts w:ascii="Calibri" w:hAnsi="Calibri" w:cs="Arial"/>
          <w:b/>
          <w:sz w:val="20"/>
          <w:szCs w:val="20"/>
        </w:rPr>
      </w:pPr>
      <w:r w:rsidRPr="00AF4FF8">
        <w:rPr>
          <w:rFonts w:ascii="Calibri" w:hAnsi="Calibri" w:cs="Arial"/>
          <w:b/>
          <w:sz w:val="20"/>
          <w:szCs w:val="20"/>
        </w:rPr>
        <w:t>Contenido</w:t>
      </w:r>
    </w:p>
    <w:p w:rsidR="003C4DA6" w:rsidRPr="00AF4FF8" w:rsidRDefault="003C4DA6" w:rsidP="003C4DA6">
      <w:pPr>
        <w:ind w:left="360"/>
        <w:jc w:val="both"/>
        <w:rPr>
          <w:rFonts w:ascii="Calibri" w:hAnsi="Calibri" w:cs="Arial"/>
          <w:b/>
          <w:sz w:val="20"/>
          <w:szCs w:val="20"/>
        </w:rPr>
      </w:pPr>
    </w:p>
    <w:p w:rsidR="002162E9" w:rsidRPr="00AF4FF8" w:rsidRDefault="002162E9" w:rsidP="002162E9">
      <w:pPr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276"/>
        <w:gridCol w:w="1276"/>
      </w:tblGrid>
      <w:tr w:rsidR="002162E9" w:rsidRPr="00AF4FF8" w:rsidTr="0077610B">
        <w:trPr>
          <w:trHeight w:val="269"/>
        </w:trPr>
        <w:tc>
          <w:tcPr>
            <w:tcW w:w="6237" w:type="dxa"/>
            <w:vMerge w:val="restart"/>
            <w:vAlign w:val="center"/>
          </w:tcPr>
          <w:p w:rsidR="002162E9" w:rsidRPr="00AF4FF8" w:rsidRDefault="002162E9" w:rsidP="0077610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AF4FF8">
              <w:rPr>
                <w:rFonts w:ascii="Calibri" w:hAnsi="Calibri" w:cs="Arial"/>
                <w:b/>
                <w:sz w:val="20"/>
                <w:szCs w:val="20"/>
              </w:rPr>
              <w:t>Pregunta</w:t>
            </w:r>
          </w:p>
        </w:tc>
        <w:tc>
          <w:tcPr>
            <w:tcW w:w="2552" w:type="dxa"/>
            <w:gridSpan w:val="2"/>
            <w:vAlign w:val="center"/>
          </w:tcPr>
          <w:p w:rsidR="002162E9" w:rsidRPr="00AF4FF8" w:rsidRDefault="002162E9" w:rsidP="0077610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4FF8">
              <w:rPr>
                <w:rFonts w:ascii="Calibri" w:hAnsi="Calibri" w:cs="Arial"/>
                <w:b/>
                <w:sz w:val="20"/>
                <w:szCs w:val="20"/>
              </w:rPr>
              <w:t>Respuesta (marque con una X una de las opciones)</w:t>
            </w:r>
          </w:p>
        </w:tc>
      </w:tr>
      <w:tr w:rsidR="002162E9" w:rsidRPr="00AF4FF8" w:rsidTr="0077610B">
        <w:trPr>
          <w:trHeight w:val="269"/>
        </w:trPr>
        <w:tc>
          <w:tcPr>
            <w:tcW w:w="6237" w:type="dxa"/>
            <w:vMerge/>
            <w:vAlign w:val="center"/>
          </w:tcPr>
          <w:p w:rsidR="002162E9" w:rsidRPr="00AF4FF8" w:rsidRDefault="002162E9" w:rsidP="0077610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62E9" w:rsidRPr="00AF4FF8" w:rsidRDefault="002162E9" w:rsidP="0077610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4FF8">
              <w:rPr>
                <w:rFonts w:ascii="Calibri" w:hAnsi="Calibri" w:cs="Arial"/>
                <w:b/>
                <w:sz w:val="20"/>
                <w:szCs w:val="20"/>
              </w:rPr>
              <w:t>Si</w:t>
            </w:r>
          </w:p>
        </w:tc>
        <w:tc>
          <w:tcPr>
            <w:tcW w:w="1276" w:type="dxa"/>
            <w:vAlign w:val="center"/>
          </w:tcPr>
          <w:p w:rsidR="002162E9" w:rsidRPr="00AF4FF8" w:rsidRDefault="002162E9" w:rsidP="0077610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F4FF8">
              <w:rPr>
                <w:rFonts w:ascii="Calibri" w:hAnsi="Calibri" w:cs="Arial"/>
                <w:b/>
                <w:sz w:val="20"/>
                <w:szCs w:val="20"/>
              </w:rPr>
              <w:t>No</w:t>
            </w:r>
          </w:p>
        </w:tc>
      </w:tr>
      <w:tr w:rsidR="002162E9" w:rsidRPr="00AF4FF8" w:rsidTr="0077610B">
        <w:trPr>
          <w:trHeight w:val="269"/>
        </w:trPr>
        <w:tc>
          <w:tcPr>
            <w:tcW w:w="6237" w:type="dxa"/>
          </w:tcPr>
          <w:p w:rsidR="002162E9" w:rsidRPr="00AF4FF8" w:rsidRDefault="003C4DA6" w:rsidP="003C4DA6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¿</w:t>
            </w:r>
            <w:r w:rsidR="009C0AFC" w:rsidRPr="00AF4FF8">
              <w:rPr>
                <w:rFonts w:ascii="Calibri" w:hAnsi="Calibri" w:cs="Arial"/>
                <w:sz w:val="20"/>
                <w:szCs w:val="20"/>
                <w:lang w:val="es-MX"/>
              </w:rPr>
              <w:t>Desarrolla el contenido de forma clara, ordenada y coherente</w:t>
            </w:r>
            <w:r>
              <w:rPr>
                <w:rFonts w:ascii="Calibri" w:hAnsi="Calibri" w:cs="Arial"/>
                <w:sz w:val="20"/>
                <w:szCs w:val="20"/>
                <w:lang w:val="es-MX"/>
              </w:rPr>
              <w:t xml:space="preserve"> de tal manera que se pueden identificar el planteamiento del problema, metodología utilizada y resultados obtenidos?</w:t>
            </w:r>
          </w:p>
        </w:tc>
        <w:tc>
          <w:tcPr>
            <w:tcW w:w="1276" w:type="dxa"/>
            <w:vAlign w:val="center"/>
          </w:tcPr>
          <w:p w:rsidR="002162E9" w:rsidRPr="00AF4FF8" w:rsidRDefault="002162E9" w:rsidP="0077610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162E9" w:rsidRPr="00AF4FF8" w:rsidRDefault="002162E9" w:rsidP="0077610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C4DA6" w:rsidRPr="00AF4FF8" w:rsidTr="0077610B">
        <w:trPr>
          <w:trHeight w:val="269"/>
        </w:trPr>
        <w:tc>
          <w:tcPr>
            <w:tcW w:w="6237" w:type="dxa"/>
          </w:tcPr>
          <w:p w:rsidR="003C4DA6" w:rsidRPr="003C4DA6" w:rsidRDefault="003C4DA6" w:rsidP="009C0AF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¿El contenido del artículo es relevante para la comunidad académica?</w:t>
            </w:r>
          </w:p>
        </w:tc>
        <w:tc>
          <w:tcPr>
            <w:tcW w:w="1276" w:type="dxa"/>
            <w:vAlign w:val="center"/>
          </w:tcPr>
          <w:p w:rsidR="003C4DA6" w:rsidRPr="00AF4FF8" w:rsidRDefault="003C4DA6" w:rsidP="0077610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4DA6" w:rsidRPr="00AF4FF8" w:rsidRDefault="003C4DA6" w:rsidP="0077610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3C4DA6" w:rsidRPr="00AF4FF8" w:rsidTr="0077610B">
        <w:trPr>
          <w:trHeight w:val="269"/>
        </w:trPr>
        <w:tc>
          <w:tcPr>
            <w:tcW w:w="6237" w:type="dxa"/>
          </w:tcPr>
          <w:p w:rsidR="003C4DA6" w:rsidRDefault="003C4DA6" w:rsidP="009C0AFC">
            <w:pPr>
              <w:jc w:val="both"/>
              <w:rPr>
                <w:rFonts w:ascii="Calibri" w:hAnsi="Calibri" w:cs="Arial"/>
                <w:sz w:val="20"/>
                <w:szCs w:val="20"/>
                <w:lang w:val="es-MX"/>
              </w:rPr>
            </w:pPr>
            <w:r>
              <w:rPr>
                <w:rFonts w:ascii="Calibri" w:hAnsi="Calibri" w:cs="Arial"/>
                <w:sz w:val="20"/>
                <w:szCs w:val="20"/>
                <w:lang w:val="es-MX"/>
              </w:rPr>
              <w:t>¿El aporte científico del autor es original?</w:t>
            </w:r>
          </w:p>
        </w:tc>
        <w:tc>
          <w:tcPr>
            <w:tcW w:w="1276" w:type="dxa"/>
            <w:vAlign w:val="center"/>
          </w:tcPr>
          <w:p w:rsidR="003C4DA6" w:rsidRPr="00AF4FF8" w:rsidRDefault="003C4DA6" w:rsidP="0077610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4DA6" w:rsidRPr="00AF4FF8" w:rsidRDefault="003C4DA6" w:rsidP="0077610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423DE0" w:rsidRDefault="00423DE0" w:rsidP="00AE0807">
      <w:pPr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:rsidR="003C4DA6" w:rsidRPr="00AF4FF8" w:rsidRDefault="003C4DA6" w:rsidP="003C4DA6">
      <w:pPr>
        <w:jc w:val="both"/>
        <w:rPr>
          <w:rFonts w:ascii="Calibri" w:hAnsi="Calibri" w:cs="Arial"/>
          <w:color w:val="FF0000"/>
          <w:sz w:val="20"/>
          <w:szCs w:val="20"/>
        </w:rPr>
      </w:pPr>
    </w:p>
    <w:p w:rsidR="003C4DA6" w:rsidRPr="003C4DA6" w:rsidRDefault="003C4DA6" w:rsidP="003C4DA6">
      <w:pPr>
        <w:jc w:val="both"/>
        <w:rPr>
          <w:rFonts w:ascii="Calibri" w:hAnsi="Calibri" w:cs="Arial"/>
          <w:b/>
          <w:sz w:val="20"/>
          <w:szCs w:val="20"/>
        </w:rPr>
      </w:pPr>
      <w:r w:rsidRPr="003C4DA6">
        <w:rPr>
          <w:rFonts w:ascii="Calibri" w:hAnsi="Calibri" w:cs="Arial"/>
          <w:b/>
          <w:sz w:val="20"/>
          <w:szCs w:val="20"/>
        </w:rPr>
        <w:t>Observaciones</w:t>
      </w:r>
    </w:p>
    <w:p w:rsidR="003C4DA6" w:rsidRPr="00AF4FF8" w:rsidRDefault="003C4DA6" w:rsidP="003C4DA6">
      <w:pPr>
        <w:jc w:val="both"/>
        <w:rPr>
          <w:rFonts w:ascii="Calibri" w:hAnsi="Calibri" w:cs="Arial"/>
          <w:color w:val="FF0000"/>
          <w:sz w:val="20"/>
          <w:szCs w:val="20"/>
        </w:rPr>
      </w:pPr>
    </w:p>
    <w:p w:rsidR="003C4DA6" w:rsidRPr="00AF4FF8" w:rsidRDefault="003C4DA6" w:rsidP="003C4DA6">
      <w:pPr>
        <w:jc w:val="both"/>
        <w:rPr>
          <w:rFonts w:ascii="Calibri" w:hAnsi="Calibri" w:cs="Arial"/>
          <w:color w:val="FF0000"/>
          <w:sz w:val="20"/>
          <w:szCs w:val="20"/>
        </w:rPr>
      </w:pPr>
    </w:p>
    <w:p w:rsidR="000402C5" w:rsidRPr="000402C5" w:rsidRDefault="000402C5" w:rsidP="0004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0"/>
          <w:szCs w:val="20"/>
        </w:rPr>
      </w:pPr>
    </w:p>
    <w:p w:rsidR="000402C5" w:rsidRPr="000402C5" w:rsidRDefault="000402C5" w:rsidP="0004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0"/>
          <w:szCs w:val="20"/>
        </w:rPr>
      </w:pPr>
    </w:p>
    <w:p w:rsidR="000402C5" w:rsidRPr="000402C5" w:rsidRDefault="000402C5" w:rsidP="0004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0"/>
          <w:szCs w:val="20"/>
        </w:rPr>
      </w:pPr>
    </w:p>
    <w:p w:rsidR="000402C5" w:rsidRPr="000402C5" w:rsidRDefault="000402C5" w:rsidP="00040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0"/>
          <w:szCs w:val="20"/>
        </w:rPr>
      </w:pPr>
      <w:r w:rsidRPr="000402C5">
        <w:rPr>
          <w:rFonts w:ascii="Calibri" w:hAnsi="Calibri" w:cs="Arial"/>
          <w:color w:val="FF0000"/>
          <w:sz w:val="20"/>
          <w:szCs w:val="20"/>
        </w:rPr>
        <w:t xml:space="preserve"> </w:t>
      </w:r>
    </w:p>
    <w:p w:rsidR="003C4DA6" w:rsidRPr="00AF4FF8" w:rsidRDefault="003C4DA6" w:rsidP="003C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0"/>
          <w:szCs w:val="20"/>
        </w:rPr>
      </w:pPr>
    </w:p>
    <w:p w:rsidR="003C4DA6" w:rsidRPr="00AF4FF8" w:rsidRDefault="003C4DA6" w:rsidP="003C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color w:val="FF0000"/>
          <w:sz w:val="20"/>
          <w:szCs w:val="20"/>
        </w:rPr>
      </w:pPr>
    </w:p>
    <w:p w:rsidR="003C4DA6" w:rsidRDefault="003C4DA6" w:rsidP="003C4D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b/>
          <w:color w:val="FF0000"/>
          <w:sz w:val="20"/>
          <w:szCs w:val="20"/>
        </w:rPr>
      </w:pPr>
    </w:p>
    <w:p w:rsidR="003C4DA6" w:rsidRDefault="003C4DA6" w:rsidP="00EE0233">
      <w:pPr>
        <w:jc w:val="both"/>
        <w:rPr>
          <w:rFonts w:ascii="Calibri" w:hAnsi="Calibri" w:cs="Arial"/>
          <w:b/>
          <w:sz w:val="20"/>
          <w:szCs w:val="20"/>
        </w:rPr>
      </w:pPr>
    </w:p>
    <w:p w:rsidR="000A4278" w:rsidRPr="00AF4FF8" w:rsidRDefault="000A4278" w:rsidP="00AE31F9">
      <w:pPr>
        <w:jc w:val="both"/>
        <w:rPr>
          <w:rFonts w:ascii="Calibri" w:hAnsi="Calibri" w:cs="Arial"/>
          <w:b/>
          <w:sz w:val="20"/>
          <w:szCs w:val="20"/>
        </w:rPr>
      </w:pPr>
      <w:r w:rsidRPr="00AF4FF8">
        <w:rPr>
          <w:rFonts w:ascii="Calibri" w:hAnsi="Calibri" w:cs="Arial"/>
          <w:b/>
          <w:sz w:val="20"/>
          <w:szCs w:val="20"/>
        </w:rPr>
        <w:t>Apreci</w:t>
      </w:r>
      <w:r w:rsidR="00D2446E" w:rsidRPr="00AF4FF8">
        <w:rPr>
          <w:rFonts w:ascii="Calibri" w:hAnsi="Calibri" w:cs="Arial"/>
          <w:b/>
          <w:sz w:val="20"/>
          <w:szCs w:val="20"/>
        </w:rPr>
        <w:t>ación general sobre el artículo</w:t>
      </w:r>
    </w:p>
    <w:p w:rsidR="00CE4117" w:rsidRPr="00AF4FF8" w:rsidRDefault="00CE4117" w:rsidP="00AE31F9">
      <w:pPr>
        <w:jc w:val="both"/>
        <w:rPr>
          <w:rFonts w:ascii="Calibri" w:hAnsi="Calibri" w:cs="Arial"/>
          <w:b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CE4117" w:rsidRPr="00AF4FF8" w:rsidTr="00AE0807">
        <w:trPr>
          <w:trHeight w:val="1210"/>
        </w:trPr>
        <w:tc>
          <w:tcPr>
            <w:tcW w:w="8789" w:type="dxa"/>
          </w:tcPr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0402C5" w:rsidRDefault="000402C5" w:rsidP="000402C5">
            <w:pPr>
              <w:pStyle w:val="NormalWeb"/>
              <w:shd w:val="clear" w:color="auto" w:fill="FFFFFF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 </w:t>
            </w: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  <w:p w:rsidR="00CE4117" w:rsidRPr="00AF4FF8" w:rsidRDefault="00CE4117" w:rsidP="00A62982">
            <w:p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</w:tbl>
    <w:p w:rsidR="00CE4117" w:rsidRDefault="00CE4117" w:rsidP="00AE31F9">
      <w:pPr>
        <w:jc w:val="both"/>
        <w:rPr>
          <w:rFonts w:ascii="Calibri" w:hAnsi="Calibri" w:cs="Arial"/>
          <w:b/>
          <w:sz w:val="20"/>
          <w:szCs w:val="20"/>
        </w:rPr>
      </w:pPr>
    </w:p>
    <w:p w:rsidR="003C4DA6" w:rsidRDefault="003C4DA6" w:rsidP="00AE31F9">
      <w:pPr>
        <w:jc w:val="both"/>
        <w:rPr>
          <w:rFonts w:ascii="Calibri" w:hAnsi="Calibri" w:cs="Arial"/>
          <w:b/>
          <w:sz w:val="20"/>
          <w:szCs w:val="20"/>
        </w:rPr>
      </w:pPr>
    </w:p>
    <w:p w:rsidR="003C4DA6" w:rsidRPr="00AF4FF8" w:rsidRDefault="003C4DA6" w:rsidP="00AE31F9">
      <w:pPr>
        <w:jc w:val="both"/>
        <w:rPr>
          <w:rFonts w:ascii="Calibri" w:hAnsi="Calibri" w:cs="Arial"/>
          <w:b/>
          <w:sz w:val="20"/>
          <w:szCs w:val="20"/>
        </w:rPr>
      </w:pPr>
    </w:p>
    <w:p w:rsidR="004957A6" w:rsidRPr="00AF4FF8" w:rsidRDefault="00F24707" w:rsidP="00AE31F9">
      <w:pPr>
        <w:jc w:val="both"/>
        <w:rPr>
          <w:rFonts w:ascii="Calibri" w:hAnsi="Calibri" w:cs="Arial"/>
          <w:b/>
          <w:sz w:val="20"/>
          <w:szCs w:val="20"/>
        </w:rPr>
      </w:pPr>
      <w:r w:rsidRPr="00AF4FF8">
        <w:rPr>
          <w:rFonts w:ascii="Calibri" w:hAnsi="Calibri" w:cs="Arial"/>
          <w:b/>
          <w:sz w:val="20"/>
          <w:szCs w:val="20"/>
        </w:rPr>
        <w:t>Sugerencia del evaluador del artículo</w:t>
      </w:r>
      <w:r w:rsidR="004957A6" w:rsidRPr="00AF4FF8">
        <w:rPr>
          <w:rFonts w:ascii="Calibri" w:hAnsi="Calibri" w:cs="Arial"/>
          <w:b/>
          <w:sz w:val="20"/>
          <w:szCs w:val="20"/>
        </w:rPr>
        <w:t xml:space="preserve"> (marque con una x</w:t>
      </w:r>
      <w:r w:rsidR="0059043C" w:rsidRPr="00AF4FF8">
        <w:rPr>
          <w:rFonts w:ascii="Calibri" w:hAnsi="Calibri" w:cs="Arial"/>
          <w:b/>
          <w:sz w:val="20"/>
          <w:szCs w:val="20"/>
        </w:rPr>
        <w:t>, sólo una opción</w:t>
      </w:r>
      <w:r w:rsidR="004957A6" w:rsidRPr="00AF4FF8">
        <w:rPr>
          <w:rFonts w:ascii="Calibri" w:hAnsi="Calibri" w:cs="Arial"/>
          <w:b/>
          <w:sz w:val="20"/>
          <w:szCs w:val="20"/>
        </w:rPr>
        <w:t>)</w:t>
      </w:r>
    </w:p>
    <w:p w:rsidR="00B45CDB" w:rsidRPr="00AF4FF8" w:rsidRDefault="00D8417A" w:rsidP="00AE31F9">
      <w:pPr>
        <w:jc w:val="both"/>
        <w:rPr>
          <w:rFonts w:ascii="Calibri" w:hAnsi="Calibri" w:cs="Arial"/>
          <w:b/>
          <w:sz w:val="20"/>
          <w:szCs w:val="20"/>
        </w:rPr>
      </w:pPr>
      <w:r w:rsidRPr="00AF4FF8">
        <w:rPr>
          <w:rFonts w:ascii="Calibri" w:hAnsi="Calibri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15875</wp:posOffset>
                </wp:positionV>
                <wp:extent cx="457200" cy="191770"/>
                <wp:effectExtent l="0" t="0" r="0" b="0"/>
                <wp:wrapNone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3C" w:rsidRPr="00681499" w:rsidRDefault="0059043C" w:rsidP="005904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2" o:spid="_x0000_s1026" style="position:absolute;left:0;text-align:left;margin-left:183pt;margin-top:1.25pt;width:36pt;height:1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">
                <v:path arrowok="t"/>
                <v:textbox>
                  <w:txbxContent>
                    <w:p w:rsidR="0059043C" w:rsidRPr="00681499" w:rsidRDefault="0059043C" w:rsidP="005904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9043C" w:rsidRPr="00AF4FF8" w:rsidRDefault="00D8417A" w:rsidP="0059043C">
      <w:pPr>
        <w:jc w:val="both"/>
        <w:rPr>
          <w:rFonts w:ascii="Calibri" w:hAnsi="Calibri" w:cs="Tahoma"/>
          <w:sz w:val="20"/>
          <w:szCs w:val="20"/>
        </w:rPr>
      </w:pPr>
      <w:r w:rsidRPr="00AF4FF8">
        <w:rPr>
          <w:rFonts w:ascii="Calibri" w:hAnsi="Calibri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136525</wp:posOffset>
                </wp:positionV>
                <wp:extent cx="533400" cy="211455"/>
                <wp:effectExtent l="0" t="0" r="0" b="0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3C" w:rsidRPr="000402C5" w:rsidRDefault="0059043C" w:rsidP="0059043C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3" o:spid="_x0000_s1027" style="position:absolute;left:0;text-align:left;margin-left:184.2pt;margin-top:10.75pt;width:42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">
                <v:path arrowok="t"/>
                <v:textbox>
                  <w:txbxContent>
                    <w:p w:rsidR="0059043C" w:rsidRPr="000402C5" w:rsidRDefault="0059043C" w:rsidP="0059043C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043C" w:rsidRPr="00AF4FF8">
        <w:rPr>
          <w:rFonts w:ascii="Calibri" w:hAnsi="Calibri" w:cs="Tahoma"/>
          <w:sz w:val="20"/>
          <w:szCs w:val="20"/>
        </w:rPr>
        <w:t xml:space="preserve">Aceptar el artículo             </w:t>
      </w:r>
    </w:p>
    <w:p w:rsidR="0059043C" w:rsidRPr="00AF4FF8" w:rsidRDefault="0059043C" w:rsidP="0059043C">
      <w:pPr>
        <w:jc w:val="both"/>
        <w:rPr>
          <w:rFonts w:ascii="Calibri" w:hAnsi="Calibri" w:cs="Tahoma"/>
          <w:sz w:val="20"/>
          <w:szCs w:val="20"/>
        </w:rPr>
      </w:pPr>
      <w:r w:rsidRPr="00AF4FF8">
        <w:rPr>
          <w:rFonts w:ascii="Calibri" w:hAnsi="Calibri" w:cs="Arial"/>
          <w:sz w:val="20"/>
          <w:szCs w:val="20"/>
          <w:lang w:val="es-MX"/>
        </w:rPr>
        <w:t>Aceptar el artículo condicionado a cambios</w:t>
      </w:r>
      <w:r w:rsidRPr="00AF4FF8">
        <w:rPr>
          <w:rFonts w:ascii="Calibri" w:hAnsi="Calibri" w:cs="Tahoma"/>
          <w:sz w:val="20"/>
          <w:szCs w:val="20"/>
        </w:rPr>
        <w:t xml:space="preserve">    </w:t>
      </w:r>
    </w:p>
    <w:p w:rsidR="0059043C" w:rsidRPr="00AF4FF8" w:rsidRDefault="00D8417A" w:rsidP="0059043C">
      <w:pPr>
        <w:jc w:val="both"/>
        <w:rPr>
          <w:rFonts w:ascii="Calibri" w:hAnsi="Calibri" w:cs="Tahoma"/>
          <w:sz w:val="20"/>
          <w:szCs w:val="20"/>
        </w:rPr>
      </w:pPr>
      <w:r w:rsidRPr="00AF4FF8">
        <w:rPr>
          <w:rFonts w:ascii="Calibri" w:hAnsi="Calibri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87630</wp:posOffset>
                </wp:positionV>
                <wp:extent cx="457200" cy="191770"/>
                <wp:effectExtent l="0" t="0" r="0" b="0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3C" w:rsidRPr="00681499" w:rsidRDefault="0059043C" w:rsidP="005904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4" o:spid="_x0000_s1028" style="position:absolute;left:0;text-align:left;margin-left:180pt;margin-top:6.9pt;width:36pt;height:1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">
                <v:path arrowok="t"/>
                <v:textbox>
                  <w:txbxContent>
                    <w:p w:rsidR="0059043C" w:rsidRPr="00681499" w:rsidRDefault="0059043C" w:rsidP="005904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9043C" w:rsidRPr="00AF4FF8">
        <w:rPr>
          <w:rFonts w:ascii="Calibri" w:hAnsi="Calibri" w:cs="Tahoma"/>
          <w:sz w:val="20"/>
          <w:szCs w:val="20"/>
        </w:rPr>
        <w:t xml:space="preserve">Rechazar el artículo                                    </w:t>
      </w:r>
    </w:p>
    <w:p w:rsidR="00B45CDB" w:rsidRPr="00AF4FF8" w:rsidRDefault="00B45CDB" w:rsidP="00AE31F9">
      <w:pPr>
        <w:jc w:val="both"/>
        <w:rPr>
          <w:rFonts w:ascii="Calibri" w:hAnsi="Calibri" w:cs="Arial"/>
          <w:b/>
          <w:sz w:val="20"/>
          <w:szCs w:val="20"/>
        </w:rPr>
      </w:pPr>
    </w:p>
    <w:p w:rsidR="00CE4117" w:rsidRDefault="00CE4117" w:rsidP="00CE4117">
      <w:pPr>
        <w:tabs>
          <w:tab w:val="left" w:pos="1803"/>
        </w:tabs>
        <w:jc w:val="both"/>
        <w:rPr>
          <w:rFonts w:ascii="Calibri" w:hAnsi="Calibri" w:cs="Arial"/>
          <w:sz w:val="20"/>
          <w:szCs w:val="20"/>
        </w:rPr>
      </w:pPr>
    </w:p>
    <w:p w:rsidR="009D3763" w:rsidRPr="00AF4FF8" w:rsidRDefault="009D3763" w:rsidP="009D3763">
      <w:pPr>
        <w:jc w:val="both"/>
        <w:rPr>
          <w:rFonts w:ascii="Calibri" w:hAnsi="Calibri" w:cs="Arial"/>
          <w:b/>
          <w:sz w:val="20"/>
          <w:szCs w:val="20"/>
          <w:lang w:val="es-MX"/>
        </w:rPr>
      </w:pPr>
      <w:r w:rsidRPr="00AF4FF8">
        <w:rPr>
          <w:rFonts w:ascii="Calibri" w:hAnsi="Calibri" w:cs="Arial"/>
          <w:b/>
          <w:sz w:val="20"/>
          <w:szCs w:val="20"/>
          <w:lang w:val="es-MX"/>
        </w:rPr>
        <w:t xml:space="preserve">Tipo de artículo </w:t>
      </w:r>
    </w:p>
    <w:p w:rsidR="009D3763" w:rsidRPr="00AF4FF8" w:rsidRDefault="009D3763" w:rsidP="009D3763">
      <w:pPr>
        <w:jc w:val="both"/>
        <w:rPr>
          <w:rFonts w:ascii="Calibri" w:hAnsi="Calibri" w:cs="Arial"/>
          <w:b/>
          <w:sz w:val="20"/>
          <w:szCs w:val="20"/>
          <w:lang w:val="es-MX"/>
        </w:rPr>
      </w:pPr>
    </w:p>
    <w:p w:rsidR="009D3763" w:rsidRPr="00AF4FF8" w:rsidRDefault="009D3763" w:rsidP="009D3763">
      <w:pPr>
        <w:jc w:val="both"/>
        <w:rPr>
          <w:rFonts w:ascii="Calibri" w:hAnsi="Calibri" w:cs="Arial"/>
          <w:sz w:val="20"/>
          <w:szCs w:val="20"/>
          <w:lang w:val="es-MX"/>
        </w:rPr>
      </w:pPr>
      <w:r w:rsidRPr="00AF4FF8">
        <w:rPr>
          <w:rFonts w:ascii="Calibri" w:hAnsi="Calibri" w:cs="Arial"/>
          <w:sz w:val="20"/>
          <w:szCs w:val="20"/>
          <w:lang w:val="es-MX"/>
        </w:rPr>
        <w:t xml:space="preserve">Seleccione el tipo de artículo de acuerdo con los criterios explicados a continuación: </w:t>
      </w:r>
    </w:p>
    <w:p w:rsidR="009D3763" w:rsidRPr="00AF4FF8" w:rsidRDefault="009D3763" w:rsidP="009D3763">
      <w:pPr>
        <w:jc w:val="both"/>
        <w:rPr>
          <w:rFonts w:ascii="Calibri" w:hAnsi="Calibri" w:cs="Arial"/>
          <w:b/>
          <w:sz w:val="20"/>
          <w:szCs w:val="20"/>
          <w:lang w:val="es-MX"/>
        </w:rPr>
      </w:pPr>
    </w:p>
    <w:p w:rsidR="009D3763" w:rsidRPr="00AF4FF8" w:rsidRDefault="00D8417A" w:rsidP="009D3763">
      <w:pPr>
        <w:autoSpaceDE w:val="0"/>
        <w:autoSpaceDN w:val="0"/>
        <w:jc w:val="both"/>
        <w:rPr>
          <w:rFonts w:ascii="Calibri" w:hAnsi="Calibri"/>
          <w:sz w:val="20"/>
          <w:szCs w:val="20"/>
          <w:lang w:val="es-CO"/>
        </w:rPr>
      </w:pPr>
      <w:r w:rsidRPr="00AF4FF8">
        <w:rPr>
          <w:rFonts w:ascii="Calibri" w:hAnsi="Calibri"/>
          <w:b/>
          <w:bCs/>
          <w:iCs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324485</wp:posOffset>
                </wp:positionV>
                <wp:extent cx="457200" cy="191770"/>
                <wp:effectExtent l="0" t="0" r="0" b="0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63" w:rsidRPr="000402C5" w:rsidRDefault="009D3763" w:rsidP="009D3763">
                            <w:pPr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5" o:spid="_x0000_s1029" style="position:absolute;left:0;text-align:left;margin-left:379.5pt;margin-top:25.55pt;width:36pt;height:1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">
                <v:path arrowok="t"/>
                <v:textbox>
                  <w:txbxContent>
                    <w:p w:rsidR="009D3763" w:rsidRPr="000402C5" w:rsidRDefault="009D3763" w:rsidP="009D3763">
                      <w:pPr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3763" w:rsidRPr="00AF4FF8">
        <w:rPr>
          <w:rFonts w:ascii="Calibri" w:hAnsi="Calibri"/>
          <w:b/>
          <w:bCs/>
          <w:iCs/>
          <w:sz w:val="20"/>
          <w:szCs w:val="20"/>
          <w:lang w:val="es-CO"/>
        </w:rPr>
        <w:t>1) Artículo de investigación científica y tecnológica</w:t>
      </w:r>
      <w:r w:rsidR="009D3763" w:rsidRPr="00AF4FF8">
        <w:rPr>
          <w:rFonts w:ascii="Calibri" w:hAnsi="Calibri"/>
          <w:i/>
          <w:iCs/>
          <w:sz w:val="20"/>
          <w:szCs w:val="20"/>
          <w:lang w:val="es-CO"/>
        </w:rPr>
        <w:t xml:space="preserve">. </w:t>
      </w:r>
      <w:r w:rsidR="009D3763" w:rsidRPr="00AF4FF8">
        <w:rPr>
          <w:rFonts w:ascii="Calibri" w:hAnsi="Calibri"/>
          <w:sz w:val="20"/>
          <w:szCs w:val="20"/>
          <w:lang w:val="es-CO"/>
        </w:rPr>
        <w:t xml:space="preserve">Documento que presenta, de manera detallada, los resultados originales de proyectos terminados de investigación. La estructura generalmente utilizada contiene cuatro apartes importantes: introducción, metodología, resultados y conclusiones. </w:t>
      </w:r>
    </w:p>
    <w:p w:rsidR="009D3763" w:rsidRPr="00AF4FF8" w:rsidRDefault="009D3763" w:rsidP="009D3763">
      <w:pPr>
        <w:autoSpaceDE w:val="0"/>
        <w:autoSpaceDN w:val="0"/>
        <w:jc w:val="both"/>
        <w:rPr>
          <w:rFonts w:ascii="Calibri" w:hAnsi="Calibri"/>
          <w:b/>
          <w:bCs/>
          <w:i/>
          <w:iCs/>
          <w:sz w:val="20"/>
          <w:szCs w:val="20"/>
          <w:lang w:val="es-CO"/>
        </w:rPr>
      </w:pPr>
    </w:p>
    <w:p w:rsidR="009D3763" w:rsidRPr="00AF4FF8" w:rsidRDefault="00D8417A" w:rsidP="009D3763">
      <w:pPr>
        <w:autoSpaceDE w:val="0"/>
        <w:autoSpaceDN w:val="0"/>
        <w:jc w:val="both"/>
        <w:rPr>
          <w:rFonts w:ascii="Calibri" w:hAnsi="Calibri"/>
          <w:sz w:val="20"/>
          <w:szCs w:val="20"/>
          <w:lang w:val="es-CO"/>
        </w:rPr>
      </w:pPr>
      <w:r w:rsidRPr="00AF4FF8">
        <w:rPr>
          <w:rFonts w:ascii="Calibri" w:hAnsi="Calibri"/>
          <w:b/>
          <w:bCs/>
          <w:iCs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641350</wp:posOffset>
                </wp:positionH>
                <wp:positionV relativeFrom="paragraph">
                  <wp:posOffset>316230</wp:posOffset>
                </wp:positionV>
                <wp:extent cx="457200" cy="191770"/>
                <wp:effectExtent l="0" t="0" r="0" b="0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63" w:rsidRPr="00C56C93" w:rsidRDefault="009D3763" w:rsidP="009D3763">
                            <w:pPr>
                              <w:rPr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6" o:spid="_x0000_s1030" style="position:absolute;left:0;text-align:left;margin-left:50.5pt;margin-top:24.9pt;width:36pt;height:1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">
                <v:path arrowok="t"/>
                <v:textbox>
                  <w:txbxContent>
                    <w:p w:rsidR="009D3763" w:rsidRPr="00C56C93" w:rsidRDefault="009D3763" w:rsidP="009D3763">
                      <w:pPr>
                        <w:rPr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3763" w:rsidRPr="00AF4FF8">
        <w:rPr>
          <w:rFonts w:ascii="Calibri" w:hAnsi="Calibri"/>
          <w:b/>
          <w:bCs/>
          <w:iCs/>
          <w:sz w:val="20"/>
          <w:szCs w:val="20"/>
          <w:lang w:val="es-CO"/>
        </w:rPr>
        <w:t>2) Artículo de reflexión</w:t>
      </w:r>
      <w:r w:rsidR="009D3763" w:rsidRPr="00AF4FF8">
        <w:rPr>
          <w:rFonts w:ascii="Calibri" w:hAnsi="Calibri"/>
          <w:i/>
          <w:iCs/>
          <w:sz w:val="20"/>
          <w:szCs w:val="20"/>
          <w:lang w:val="es-CO"/>
        </w:rPr>
        <w:t xml:space="preserve">. </w:t>
      </w:r>
      <w:r w:rsidR="009D3763" w:rsidRPr="00AF4FF8">
        <w:rPr>
          <w:rFonts w:ascii="Calibri" w:hAnsi="Calibri"/>
          <w:sz w:val="20"/>
          <w:szCs w:val="20"/>
          <w:lang w:val="es-CO"/>
        </w:rPr>
        <w:t>Documento que presenta resultados de investigación terminada desde una perspectiva analítica, interpretativa o crítica del autor, sobre un tema específico, recurriendo a fuentes originales.</w:t>
      </w:r>
    </w:p>
    <w:p w:rsidR="009D3763" w:rsidRPr="00AF4FF8" w:rsidRDefault="009D3763" w:rsidP="009D3763">
      <w:pPr>
        <w:autoSpaceDE w:val="0"/>
        <w:autoSpaceDN w:val="0"/>
        <w:jc w:val="both"/>
        <w:rPr>
          <w:rFonts w:ascii="Calibri" w:hAnsi="Calibri"/>
          <w:sz w:val="20"/>
          <w:szCs w:val="20"/>
          <w:lang w:val="es-CO"/>
        </w:rPr>
      </w:pPr>
    </w:p>
    <w:p w:rsidR="009D3763" w:rsidRPr="00AF4FF8" w:rsidRDefault="00D8417A" w:rsidP="009D3763">
      <w:pPr>
        <w:autoSpaceDE w:val="0"/>
        <w:autoSpaceDN w:val="0"/>
        <w:jc w:val="both"/>
        <w:rPr>
          <w:rFonts w:ascii="Calibri" w:hAnsi="Calibri"/>
          <w:sz w:val="20"/>
          <w:szCs w:val="20"/>
          <w:lang w:val="es-CO"/>
        </w:rPr>
      </w:pPr>
      <w:r w:rsidRPr="00AF4FF8">
        <w:rPr>
          <w:rFonts w:ascii="Calibri" w:hAnsi="Calibri"/>
          <w:b/>
          <w:bCs/>
          <w:iCs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467995</wp:posOffset>
                </wp:positionV>
                <wp:extent cx="457200" cy="191770"/>
                <wp:effectExtent l="0" t="0" r="0" b="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763" w:rsidRPr="00681499" w:rsidRDefault="009D3763" w:rsidP="009D376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7" o:spid="_x0000_s1031" style="position:absolute;left:0;text-align:left;margin-left:343.5pt;margin-top:36.85pt;width:36pt;height:1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">
                <v:path arrowok="t"/>
                <v:textbox>
                  <w:txbxContent>
                    <w:p w:rsidR="009D3763" w:rsidRPr="00681499" w:rsidRDefault="009D3763" w:rsidP="009D376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D3763" w:rsidRPr="00AF4FF8">
        <w:rPr>
          <w:rFonts w:ascii="Calibri" w:hAnsi="Calibri"/>
          <w:b/>
          <w:bCs/>
          <w:iCs/>
          <w:sz w:val="20"/>
          <w:szCs w:val="20"/>
          <w:lang w:val="es-CO"/>
        </w:rPr>
        <w:t>3) Artículo de revisión</w:t>
      </w:r>
      <w:r w:rsidR="009D3763" w:rsidRPr="00AF4FF8">
        <w:rPr>
          <w:rFonts w:ascii="Calibri" w:hAnsi="Calibri"/>
          <w:i/>
          <w:iCs/>
          <w:sz w:val="20"/>
          <w:szCs w:val="20"/>
          <w:lang w:val="es-CO"/>
        </w:rPr>
        <w:t xml:space="preserve">. </w:t>
      </w:r>
      <w:r w:rsidR="009D3763" w:rsidRPr="00AF4FF8">
        <w:rPr>
          <w:rFonts w:ascii="Calibri" w:hAnsi="Calibri"/>
          <w:sz w:val="20"/>
          <w:szCs w:val="20"/>
          <w:lang w:val="es-CO"/>
        </w:rPr>
        <w:t>Documento resultado de una investigación terminada donde se analizan, sistematizan e integran los resultados de investigaciones publicadas o no publicadas, sobre un campo en ciencia o tecnología, con el fin de dar cuenta de los avances y las tendencias de desarrollo. Se caracteriza por presentar una cuidadosa revisión bibliográfica de por lo menos 50 referencias.</w:t>
      </w:r>
    </w:p>
    <w:p w:rsidR="009D3763" w:rsidRPr="00AF4FF8" w:rsidRDefault="009D3763" w:rsidP="009D3763">
      <w:pPr>
        <w:autoSpaceDE w:val="0"/>
        <w:autoSpaceDN w:val="0"/>
        <w:jc w:val="both"/>
        <w:rPr>
          <w:rFonts w:ascii="Calibri" w:hAnsi="Calibri"/>
          <w:b/>
          <w:bCs/>
          <w:i/>
          <w:iCs/>
          <w:sz w:val="20"/>
          <w:szCs w:val="20"/>
          <w:lang w:val="es-CO"/>
        </w:rPr>
      </w:pPr>
    </w:p>
    <w:p w:rsidR="00EB73C1" w:rsidRPr="00AF4FF8" w:rsidRDefault="003C4DA6" w:rsidP="00CE4117">
      <w:pPr>
        <w:tabs>
          <w:tab w:val="left" w:pos="1803"/>
        </w:tabs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¿Otro? ____</w:t>
      </w:r>
      <w:r w:rsidR="00850B8A">
        <w:rPr>
          <w:rFonts w:ascii="Calibri" w:hAnsi="Calibri" w:cs="Arial"/>
          <w:sz w:val="20"/>
          <w:szCs w:val="20"/>
        </w:rPr>
        <w:t>_ ¿</w:t>
      </w:r>
      <w:r>
        <w:rPr>
          <w:rFonts w:ascii="Calibri" w:hAnsi="Calibri" w:cs="Arial"/>
          <w:sz w:val="20"/>
          <w:szCs w:val="20"/>
        </w:rPr>
        <w:t>Cuál? ______</w:t>
      </w:r>
    </w:p>
    <w:sectPr w:rsidR="00EB73C1" w:rsidRPr="00AF4F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121" w:rsidRDefault="00546121" w:rsidP="006772BB">
      <w:r>
        <w:separator/>
      </w:r>
    </w:p>
  </w:endnote>
  <w:endnote w:type="continuationSeparator" w:id="0">
    <w:p w:rsidR="00546121" w:rsidRDefault="00546121" w:rsidP="0067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121" w:rsidRDefault="00546121" w:rsidP="006772BB">
      <w:r>
        <w:separator/>
      </w:r>
    </w:p>
  </w:footnote>
  <w:footnote w:type="continuationSeparator" w:id="0">
    <w:p w:rsidR="00546121" w:rsidRDefault="00546121" w:rsidP="0067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6EDA" w:rsidRDefault="00756EDA">
    <w:pPr>
      <w:pStyle w:val="Encabezado"/>
    </w:pPr>
  </w:p>
  <w:p w:rsidR="00004CB6" w:rsidRDefault="00D8417A">
    <w:pPr>
      <w:pStyle w:val="Encabezado"/>
    </w:pPr>
    <w:r w:rsidRPr="00172080">
      <w:rPr>
        <w:noProof/>
        <w:lang w:eastAsia="zh-TW"/>
      </w:rPr>
    </w:r>
    <w:r w:rsidR="00D8417A" w:rsidRPr="00172080"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2530" o:spid="_x0000_s1025" type="#_x0000_t136" style="position:absolute;margin-left:0;margin-top:0;width:524.45pt;height:74.9pt;rotation:315;z-index:-251657216;mso-position-horizontal:center;mso-position-horizontal-relative:margin;mso-position-vertical:center;mso-position-vertical-relative:margin" o:allowincell="f" fillcolor="#8db3e2" stroked="f">
          <v:fill opacity=".5"/>
          <v:textpath style="font-family:&quot;aristocrat&quot;;font-size:1pt" string="Revista CES Derech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F03F3"/>
    <w:multiLevelType w:val="hybridMultilevel"/>
    <w:tmpl w:val="223E02E2"/>
    <w:lvl w:ilvl="0" w:tplc="0CBE3D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46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AE"/>
    <w:rsid w:val="00004CB6"/>
    <w:rsid w:val="0001022D"/>
    <w:rsid w:val="000108B3"/>
    <w:rsid w:val="00012C39"/>
    <w:rsid w:val="00016436"/>
    <w:rsid w:val="0001689A"/>
    <w:rsid w:val="00022CBA"/>
    <w:rsid w:val="00023240"/>
    <w:rsid w:val="00030EBB"/>
    <w:rsid w:val="00035A75"/>
    <w:rsid w:val="0003679D"/>
    <w:rsid w:val="000402C5"/>
    <w:rsid w:val="000425AB"/>
    <w:rsid w:val="00043473"/>
    <w:rsid w:val="0004626A"/>
    <w:rsid w:val="000507A0"/>
    <w:rsid w:val="0008106E"/>
    <w:rsid w:val="000937B5"/>
    <w:rsid w:val="000A053A"/>
    <w:rsid w:val="000A164D"/>
    <w:rsid w:val="000A3846"/>
    <w:rsid w:val="000A4278"/>
    <w:rsid w:val="000A53EE"/>
    <w:rsid w:val="000B0DAF"/>
    <w:rsid w:val="000B1F81"/>
    <w:rsid w:val="000B37FE"/>
    <w:rsid w:val="000B3E2F"/>
    <w:rsid w:val="000B53E7"/>
    <w:rsid w:val="000B7668"/>
    <w:rsid w:val="000C7A3F"/>
    <w:rsid w:val="000D09F5"/>
    <w:rsid w:val="000D6533"/>
    <w:rsid w:val="000D6768"/>
    <w:rsid w:val="000E0BA3"/>
    <w:rsid w:val="000E1FD0"/>
    <w:rsid w:val="000E23D3"/>
    <w:rsid w:val="000E340D"/>
    <w:rsid w:val="000E6CFE"/>
    <w:rsid w:val="000F0470"/>
    <w:rsid w:val="000F2293"/>
    <w:rsid w:val="000F387B"/>
    <w:rsid w:val="000F5F5B"/>
    <w:rsid w:val="000F7458"/>
    <w:rsid w:val="000F77BD"/>
    <w:rsid w:val="0010049E"/>
    <w:rsid w:val="00102994"/>
    <w:rsid w:val="00111888"/>
    <w:rsid w:val="00112E34"/>
    <w:rsid w:val="001168E8"/>
    <w:rsid w:val="0011731A"/>
    <w:rsid w:val="00120659"/>
    <w:rsid w:val="001217C6"/>
    <w:rsid w:val="001220EA"/>
    <w:rsid w:val="00123BC8"/>
    <w:rsid w:val="001241CD"/>
    <w:rsid w:val="0013117F"/>
    <w:rsid w:val="0013174B"/>
    <w:rsid w:val="0013466A"/>
    <w:rsid w:val="00144813"/>
    <w:rsid w:val="00146C38"/>
    <w:rsid w:val="0015152D"/>
    <w:rsid w:val="00155D3D"/>
    <w:rsid w:val="00162C1F"/>
    <w:rsid w:val="00162F4E"/>
    <w:rsid w:val="00172ACF"/>
    <w:rsid w:val="001746FB"/>
    <w:rsid w:val="00174CC1"/>
    <w:rsid w:val="00174E7D"/>
    <w:rsid w:val="0017627B"/>
    <w:rsid w:val="001922EF"/>
    <w:rsid w:val="00196F19"/>
    <w:rsid w:val="001A3205"/>
    <w:rsid w:val="001B0E14"/>
    <w:rsid w:val="001B2624"/>
    <w:rsid w:val="001B2639"/>
    <w:rsid w:val="001B437F"/>
    <w:rsid w:val="001B51D7"/>
    <w:rsid w:val="001B76A2"/>
    <w:rsid w:val="001C4800"/>
    <w:rsid w:val="001D1637"/>
    <w:rsid w:val="001D3D59"/>
    <w:rsid w:val="001D5EE8"/>
    <w:rsid w:val="001E0EE5"/>
    <w:rsid w:val="001E3A12"/>
    <w:rsid w:val="001F006A"/>
    <w:rsid w:val="001F3C7B"/>
    <w:rsid w:val="001F3E0D"/>
    <w:rsid w:val="001F79B0"/>
    <w:rsid w:val="00202386"/>
    <w:rsid w:val="00203EC0"/>
    <w:rsid w:val="00212D72"/>
    <w:rsid w:val="00215A48"/>
    <w:rsid w:val="002162E9"/>
    <w:rsid w:val="00216DD3"/>
    <w:rsid w:val="002227F4"/>
    <w:rsid w:val="0022369E"/>
    <w:rsid w:val="00223F84"/>
    <w:rsid w:val="00225D28"/>
    <w:rsid w:val="00234F93"/>
    <w:rsid w:val="00235AEF"/>
    <w:rsid w:val="00236B82"/>
    <w:rsid w:val="002405E7"/>
    <w:rsid w:val="00244E13"/>
    <w:rsid w:val="002462DC"/>
    <w:rsid w:val="002477CD"/>
    <w:rsid w:val="00252CD8"/>
    <w:rsid w:val="00262BFD"/>
    <w:rsid w:val="00264E39"/>
    <w:rsid w:val="00267CF2"/>
    <w:rsid w:val="00270906"/>
    <w:rsid w:val="00282ED1"/>
    <w:rsid w:val="002A25C2"/>
    <w:rsid w:val="002A2C17"/>
    <w:rsid w:val="002A50F4"/>
    <w:rsid w:val="002A7255"/>
    <w:rsid w:val="002B12F4"/>
    <w:rsid w:val="002B1704"/>
    <w:rsid w:val="002B1F80"/>
    <w:rsid w:val="002B2622"/>
    <w:rsid w:val="002B28BA"/>
    <w:rsid w:val="002B4490"/>
    <w:rsid w:val="002B4D9D"/>
    <w:rsid w:val="002C2D65"/>
    <w:rsid w:val="002C5B28"/>
    <w:rsid w:val="002D0A0C"/>
    <w:rsid w:val="002D11BE"/>
    <w:rsid w:val="002D1338"/>
    <w:rsid w:val="002D5C82"/>
    <w:rsid w:val="002D6AE1"/>
    <w:rsid w:val="002E2683"/>
    <w:rsid w:val="002F4758"/>
    <w:rsid w:val="002F4D16"/>
    <w:rsid w:val="002F7855"/>
    <w:rsid w:val="00303D5F"/>
    <w:rsid w:val="00305574"/>
    <w:rsid w:val="00306051"/>
    <w:rsid w:val="0030675B"/>
    <w:rsid w:val="003107B6"/>
    <w:rsid w:val="0031203B"/>
    <w:rsid w:val="00314565"/>
    <w:rsid w:val="00322419"/>
    <w:rsid w:val="00324FAA"/>
    <w:rsid w:val="00327BE7"/>
    <w:rsid w:val="0033529E"/>
    <w:rsid w:val="003422E8"/>
    <w:rsid w:val="003472EF"/>
    <w:rsid w:val="00350524"/>
    <w:rsid w:val="00352EAE"/>
    <w:rsid w:val="00353773"/>
    <w:rsid w:val="00354A10"/>
    <w:rsid w:val="00360094"/>
    <w:rsid w:val="00363594"/>
    <w:rsid w:val="0036538F"/>
    <w:rsid w:val="00367067"/>
    <w:rsid w:val="003740DF"/>
    <w:rsid w:val="00380491"/>
    <w:rsid w:val="00381AB0"/>
    <w:rsid w:val="0038236E"/>
    <w:rsid w:val="003831BC"/>
    <w:rsid w:val="00386F6E"/>
    <w:rsid w:val="0038784C"/>
    <w:rsid w:val="003974A0"/>
    <w:rsid w:val="003A2AFA"/>
    <w:rsid w:val="003A3C58"/>
    <w:rsid w:val="003B14C6"/>
    <w:rsid w:val="003C2B6A"/>
    <w:rsid w:val="003C4A1A"/>
    <w:rsid w:val="003C4DA6"/>
    <w:rsid w:val="003C62D4"/>
    <w:rsid w:val="003D5BC6"/>
    <w:rsid w:val="003E091B"/>
    <w:rsid w:val="003E25C8"/>
    <w:rsid w:val="003E5A06"/>
    <w:rsid w:val="003F0DFD"/>
    <w:rsid w:val="003F64DD"/>
    <w:rsid w:val="0040114B"/>
    <w:rsid w:val="00403332"/>
    <w:rsid w:val="0040669D"/>
    <w:rsid w:val="004068A2"/>
    <w:rsid w:val="0041533F"/>
    <w:rsid w:val="004156A9"/>
    <w:rsid w:val="0041601F"/>
    <w:rsid w:val="00421A34"/>
    <w:rsid w:val="00422F20"/>
    <w:rsid w:val="004234CA"/>
    <w:rsid w:val="00423DE0"/>
    <w:rsid w:val="00435865"/>
    <w:rsid w:val="00435FC4"/>
    <w:rsid w:val="0043649B"/>
    <w:rsid w:val="004367EC"/>
    <w:rsid w:val="00436AD5"/>
    <w:rsid w:val="00440B58"/>
    <w:rsid w:val="004410C5"/>
    <w:rsid w:val="00441D34"/>
    <w:rsid w:val="0044300D"/>
    <w:rsid w:val="00443265"/>
    <w:rsid w:val="00452E6C"/>
    <w:rsid w:val="004603D1"/>
    <w:rsid w:val="00483835"/>
    <w:rsid w:val="004957A6"/>
    <w:rsid w:val="004A1827"/>
    <w:rsid w:val="004A430F"/>
    <w:rsid w:val="004A7515"/>
    <w:rsid w:val="004B382C"/>
    <w:rsid w:val="004B3FEF"/>
    <w:rsid w:val="004B4736"/>
    <w:rsid w:val="004B5F42"/>
    <w:rsid w:val="004B68F0"/>
    <w:rsid w:val="004C6C34"/>
    <w:rsid w:val="004D773F"/>
    <w:rsid w:val="004E17B4"/>
    <w:rsid w:val="004E186F"/>
    <w:rsid w:val="004E1FE8"/>
    <w:rsid w:val="004F3EC2"/>
    <w:rsid w:val="004F7666"/>
    <w:rsid w:val="00500CAD"/>
    <w:rsid w:val="00512335"/>
    <w:rsid w:val="00521FAB"/>
    <w:rsid w:val="005240F3"/>
    <w:rsid w:val="00526537"/>
    <w:rsid w:val="0053277C"/>
    <w:rsid w:val="005405DC"/>
    <w:rsid w:val="00546121"/>
    <w:rsid w:val="0055461C"/>
    <w:rsid w:val="00557D4C"/>
    <w:rsid w:val="00560691"/>
    <w:rsid w:val="0056251A"/>
    <w:rsid w:val="00566CE8"/>
    <w:rsid w:val="00572B74"/>
    <w:rsid w:val="00577942"/>
    <w:rsid w:val="0058268C"/>
    <w:rsid w:val="00582FB4"/>
    <w:rsid w:val="00582FBA"/>
    <w:rsid w:val="00587843"/>
    <w:rsid w:val="0059043C"/>
    <w:rsid w:val="005935A0"/>
    <w:rsid w:val="00595F5F"/>
    <w:rsid w:val="005B320F"/>
    <w:rsid w:val="005B3932"/>
    <w:rsid w:val="005B3C85"/>
    <w:rsid w:val="005B6440"/>
    <w:rsid w:val="005B6EF3"/>
    <w:rsid w:val="005C406E"/>
    <w:rsid w:val="005C5143"/>
    <w:rsid w:val="005D7EDB"/>
    <w:rsid w:val="005D7FC4"/>
    <w:rsid w:val="005E128B"/>
    <w:rsid w:val="005E5874"/>
    <w:rsid w:val="005F13BD"/>
    <w:rsid w:val="005F1C91"/>
    <w:rsid w:val="005F3D86"/>
    <w:rsid w:val="005F75C1"/>
    <w:rsid w:val="0060343D"/>
    <w:rsid w:val="00604735"/>
    <w:rsid w:val="00611E91"/>
    <w:rsid w:val="00614477"/>
    <w:rsid w:val="006178CC"/>
    <w:rsid w:val="00620DA3"/>
    <w:rsid w:val="00623F7D"/>
    <w:rsid w:val="0062724A"/>
    <w:rsid w:val="006276C1"/>
    <w:rsid w:val="00633529"/>
    <w:rsid w:val="00634CC5"/>
    <w:rsid w:val="00635F05"/>
    <w:rsid w:val="00636B47"/>
    <w:rsid w:val="00640F72"/>
    <w:rsid w:val="00642FE8"/>
    <w:rsid w:val="00650630"/>
    <w:rsid w:val="00664F0F"/>
    <w:rsid w:val="00665753"/>
    <w:rsid w:val="006669EE"/>
    <w:rsid w:val="00667CA6"/>
    <w:rsid w:val="00674690"/>
    <w:rsid w:val="00675CE1"/>
    <w:rsid w:val="0067624D"/>
    <w:rsid w:val="006772BB"/>
    <w:rsid w:val="006816F3"/>
    <w:rsid w:val="00685570"/>
    <w:rsid w:val="00695B4E"/>
    <w:rsid w:val="006960D1"/>
    <w:rsid w:val="00697929"/>
    <w:rsid w:val="006A4EC3"/>
    <w:rsid w:val="006A6D2A"/>
    <w:rsid w:val="006C2F03"/>
    <w:rsid w:val="006C3FA6"/>
    <w:rsid w:val="006C4158"/>
    <w:rsid w:val="006C4903"/>
    <w:rsid w:val="006D4F5F"/>
    <w:rsid w:val="006D642E"/>
    <w:rsid w:val="006D765E"/>
    <w:rsid w:val="006F0CD6"/>
    <w:rsid w:val="006F4E43"/>
    <w:rsid w:val="006F6654"/>
    <w:rsid w:val="00703605"/>
    <w:rsid w:val="00703695"/>
    <w:rsid w:val="00705762"/>
    <w:rsid w:val="0071141E"/>
    <w:rsid w:val="007173F4"/>
    <w:rsid w:val="00717BCE"/>
    <w:rsid w:val="007210E9"/>
    <w:rsid w:val="00723683"/>
    <w:rsid w:val="00725D1F"/>
    <w:rsid w:val="007270D9"/>
    <w:rsid w:val="0072778E"/>
    <w:rsid w:val="00732D63"/>
    <w:rsid w:val="00733CB6"/>
    <w:rsid w:val="00733E4B"/>
    <w:rsid w:val="00736ECB"/>
    <w:rsid w:val="00737CA3"/>
    <w:rsid w:val="007420CE"/>
    <w:rsid w:val="00743598"/>
    <w:rsid w:val="0074474C"/>
    <w:rsid w:val="0075095F"/>
    <w:rsid w:val="00750CE9"/>
    <w:rsid w:val="00750D4C"/>
    <w:rsid w:val="00755E5A"/>
    <w:rsid w:val="00756EDA"/>
    <w:rsid w:val="007577E4"/>
    <w:rsid w:val="0076073A"/>
    <w:rsid w:val="0076112B"/>
    <w:rsid w:val="0076155E"/>
    <w:rsid w:val="00763B2F"/>
    <w:rsid w:val="00765281"/>
    <w:rsid w:val="00766865"/>
    <w:rsid w:val="007727AE"/>
    <w:rsid w:val="0077610B"/>
    <w:rsid w:val="00777FC8"/>
    <w:rsid w:val="007937FB"/>
    <w:rsid w:val="007A03C7"/>
    <w:rsid w:val="007B00E6"/>
    <w:rsid w:val="007B4AEC"/>
    <w:rsid w:val="007B5F4B"/>
    <w:rsid w:val="007B664B"/>
    <w:rsid w:val="007C0849"/>
    <w:rsid w:val="007C384D"/>
    <w:rsid w:val="007D010A"/>
    <w:rsid w:val="007D2BC6"/>
    <w:rsid w:val="007D6BEA"/>
    <w:rsid w:val="007E0676"/>
    <w:rsid w:val="007E5153"/>
    <w:rsid w:val="007F54AD"/>
    <w:rsid w:val="00806C0A"/>
    <w:rsid w:val="008115B5"/>
    <w:rsid w:val="008116FA"/>
    <w:rsid w:val="008222E5"/>
    <w:rsid w:val="00823081"/>
    <w:rsid w:val="008256E4"/>
    <w:rsid w:val="008276AA"/>
    <w:rsid w:val="0083152A"/>
    <w:rsid w:val="00832144"/>
    <w:rsid w:val="0083270A"/>
    <w:rsid w:val="008338F1"/>
    <w:rsid w:val="00835B25"/>
    <w:rsid w:val="00842763"/>
    <w:rsid w:val="00843EF1"/>
    <w:rsid w:val="008475B9"/>
    <w:rsid w:val="00850B8A"/>
    <w:rsid w:val="00857965"/>
    <w:rsid w:val="00865D25"/>
    <w:rsid w:val="00867F21"/>
    <w:rsid w:val="00872584"/>
    <w:rsid w:val="00872800"/>
    <w:rsid w:val="00876A81"/>
    <w:rsid w:val="00880B94"/>
    <w:rsid w:val="008832F9"/>
    <w:rsid w:val="008848D4"/>
    <w:rsid w:val="008852B2"/>
    <w:rsid w:val="00890229"/>
    <w:rsid w:val="008906D1"/>
    <w:rsid w:val="00897771"/>
    <w:rsid w:val="008A266E"/>
    <w:rsid w:val="008A26B2"/>
    <w:rsid w:val="008A3C65"/>
    <w:rsid w:val="008A690E"/>
    <w:rsid w:val="008B6B52"/>
    <w:rsid w:val="008C074B"/>
    <w:rsid w:val="008C09DD"/>
    <w:rsid w:val="008C3D43"/>
    <w:rsid w:val="008C5467"/>
    <w:rsid w:val="008D4418"/>
    <w:rsid w:val="008D4D89"/>
    <w:rsid w:val="008E052B"/>
    <w:rsid w:val="008E6185"/>
    <w:rsid w:val="008E79C1"/>
    <w:rsid w:val="008F4018"/>
    <w:rsid w:val="008F6F70"/>
    <w:rsid w:val="00900DB5"/>
    <w:rsid w:val="00906345"/>
    <w:rsid w:val="00906BE3"/>
    <w:rsid w:val="00906C75"/>
    <w:rsid w:val="0090734D"/>
    <w:rsid w:val="00907884"/>
    <w:rsid w:val="00913DEA"/>
    <w:rsid w:val="009142ED"/>
    <w:rsid w:val="00915030"/>
    <w:rsid w:val="009215B6"/>
    <w:rsid w:val="00922CA8"/>
    <w:rsid w:val="0092594A"/>
    <w:rsid w:val="00930806"/>
    <w:rsid w:val="009310BC"/>
    <w:rsid w:val="0094091F"/>
    <w:rsid w:val="00940B1E"/>
    <w:rsid w:val="0094144D"/>
    <w:rsid w:val="009456A2"/>
    <w:rsid w:val="00945732"/>
    <w:rsid w:val="0094696B"/>
    <w:rsid w:val="00947CE5"/>
    <w:rsid w:val="00947EFC"/>
    <w:rsid w:val="0095181E"/>
    <w:rsid w:val="009544AE"/>
    <w:rsid w:val="00955A35"/>
    <w:rsid w:val="00961A7C"/>
    <w:rsid w:val="00964ED9"/>
    <w:rsid w:val="00982080"/>
    <w:rsid w:val="00984714"/>
    <w:rsid w:val="00987F40"/>
    <w:rsid w:val="0099114E"/>
    <w:rsid w:val="009911BB"/>
    <w:rsid w:val="00993F8A"/>
    <w:rsid w:val="009A05F3"/>
    <w:rsid w:val="009A0981"/>
    <w:rsid w:val="009A61B0"/>
    <w:rsid w:val="009A7AA9"/>
    <w:rsid w:val="009B0A91"/>
    <w:rsid w:val="009B26BB"/>
    <w:rsid w:val="009B79DA"/>
    <w:rsid w:val="009C0AFC"/>
    <w:rsid w:val="009C0E58"/>
    <w:rsid w:val="009C767F"/>
    <w:rsid w:val="009C7A2E"/>
    <w:rsid w:val="009D0F47"/>
    <w:rsid w:val="009D2D6F"/>
    <w:rsid w:val="009D3763"/>
    <w:rsid w:val="009E2650"/>
    <w:rsid w:val="009E3264"/>
    <w:rsid w:val="009E6BFC"/>
    <w:rsid w:val="009F4E28"/>
    <w:rsid w:val="009F732C"/>
    <w:rsid w:val="00A02393"/>
    <w:rsid w:val="00A0650C"/>
    <w:rsid w:val="00A069AB"/>
    <w:rsid w:val="00A07FA8"/>
    <w:rsid w:val="00A13E9C"/>
    <w:rsid w:val="00A2009A"/>
    <w:rsid w:val="00A2116A"/>
    <w:rsid w:val="00A25BAC"/>
    <w:rsid w:val="00A3344C"/>
    <w:rsid w:val="00A33F4A"/>
    <w:rsid w:val="00A45F58"/>
    <w:rsid w:val="00A5019F"/>
    <w:rsid w:val="00A5411E"/>
    <w:rsid w:val="00A55614"/>
    <w:rsid w:val="00A5644E"/>
    <w:rsid w:val="00A62982"/>
    <w:rsid w:val="00A63B70"/>
    <w:rsid w:val="00A70C23"/>
    <w:rsid w:val="00A81E0D"/>
    <w:rsid w:val="00A833BE"/>
    <w:rsid w:val="00A83D9F"/>
    <w:rsid w:val="00A84A85"/>
    <w:rsid w:val="00A86C6F"/>
    <w:rsid w:val="00A9126F"/>
    <w:rsid w:val="00A919F2"/>
    <w:rsid w:val="00A95263"/>
    <w:rsid w:val="00AA29F3"/>
    <w:rsid w:val="00AA4B35"/>
    <w:rsid w:val="00AA6588"/>
    <w:rsid w:val="00AA65A5"/>
    <w:rsid w:val="00AA7193"/>
    <w:rsid w:val="00AB4B68"/>
    <w:rsid w:val="00AB5FB7"/>
    <w:rsid w:val="00AD108E"/>
    <w:rsid w:val="00AD2A6E"/>
    <w:rsid w:val="00AD4130"/>
    <w:rsid w:val="00AD4246"/>
    <w:rsid w:val="00AD5597"/>
    <w:rsid w:val="00AE0807"/>
    <w:rsid w:val="00AE0E29"/>
    <w:rsid w:val="00AE31F9"/>
    <w:rsid w:val="00AE799B"/>
    <w:rsid w:val="00AF29D1"/>
    <w:rsid w:val="00AF4FF8"/>
    <w:rsid w:val="00B01758"/>
    <w:rsid w:val="00B03040"/>
    <w:rsid w:val="00B048E7"/>
    <w:rsid w:val="00B06EB7"/>
    <w:rsid w:val="00B07FC5"/>
    <w:rsid w:val="00B1059B"/>
    <w:rsid w:val="00B11F94"/>
    <w:rsid w:val="00B13624"/>
    <w:rsid w:val="00B13CDE"/>
    <w:rsid w:val="00B22DF1"/>
    <w:rsid w:val="00B2334B"/>
    <w:rsid w:val="00B237BB"/>
    <w:rsid w:val="00B2514F"/>
    <w:rsid w:val="00B26A3A"/>
    <w:rsid w:val="00B31688"/>
    <w:rsid w:val="00B324BA"/>
    <w:rsid w:val="00B32A8A"/>
    <w:rsid w:val="00B44DB6"/>
    <w:rsid w:val="00B45CDB"/>
    <w:rsid w:val="00B47C23"/>
    <w:rsid w:val="00B5280C"/>
    <w:rsid w:val="00B567A4"/>
    <w:rsid w:val="00B60859"/>
    <w:rsid w:val="00B60B05"/>
    <w:rsid w:val="00B77DCC"/>
    <w:rsid w:val="00B83263"/>
    <w:rsid w:val="00B83E29"/>
    <w:rsid w:val="00BA1A6F"/>
    <w:rsid w:val="00BA381C"/>
    <w:rsid w:val="00BA5C78"/>
    <w:rsid w:val="00BB0452"/>
    <w:rsid w:val="00BC03AA"/>
    <w:rsid w:val="00BC116C"/>
    <w:rsid w:val="00BC6A94"/>
    <w:rsid w:val="00BD3F15"/>
    <w:rsid w:val="00BD4021"/>
    <w:rsid w:val="00BD6DE5"/>
    <w:rsid w:val="00BE25E4"/>
    <w:rsid w:val="00BE77C9"/>
    <w:rsid w:val="00BF5989"/>
    <w:rsid w:val="00C01045"/>
    <w:rsid w:val="00C116A5"/>
    <w:rsid w:val="00C12B4F"/>
    <w:rsid w:val="00C15A87"/>
    <w:rsid w:val="00C209E6"/>
    <w:rsid w:val="00C23A75"/>
    <w:rsid w:val="00C354BF"/>
    <w:rsid w:val="00C36CCE"/>
    <w:rsid w:val="00C377AB"/>
    <w:rsid w:val="00C37A72"/>
    <w:rsid w:val="00C41CF4"/>
    <w:rsid w:val="00C43C45"/>
    <w:rsid w:val="00C44873"/>
    <w:rsid w:val="00C45B1C"/>
    <w:rsid w:val="00C46726"/>
    <w:rsid w:val="00C50D47"/>
    <w:rsid w:val="00C5363F"/>
    <w:rsid w:val="00C5741C"/>
    <w:rsid w:val="00C57CE6"/>
    <w:rsid w:val="00C7180E"/>
    <w:rsid w:val="00C75DBC"/>
    <w:rsid w:val="00C77336"/>
    <w:rsid w:val="00C77970"/>
    <w:rsid w:val="00C81609"/>
    <w:rsid w:val="00C84AD2"/>
    <w:rsid w:val="00C90345"/>
    <w:rsid w:val="00C90A63"/>
    <w:rsid w:val="00C94870"/>
    <w:rsid w:val="00C97061"/>
    <w:rsid w:val="00CA00B0"/>
    <w:rsid w:val="00CA05F2"/>
    <w:rsid w:val="00CA4CC9"/>
    <w:rsid w:val="00CA5971"/>
    <w:rsid w:val="00CA5B3B"/>
    <w:rsid w:val="00CA758E"/>
    <w:rsid w:val="00CB1B42"/>
    <w:rsid w:val="00CB25DC"/>
    <w:rsid w:val="00CB2684"/>
    <w:rsid w:val="00CC1A95"/>
    <w:rsid w:val="00CC530C"/>
    <w:rsid w:val="00CC6E9C"/>
    <w:rsid w:val="00CD0AC2"/>
    <w:rsid w:val="00CD3D64"/>
    <w:rsid w:val="00CD3E58"/>
    <w:rsid w:val="00CD6E2A"/>
    <w:rsid w:val="00CD77FE"/>
    <w:rsid w:val="00CE23C1"/>
    <w:rsid w:val="00CE4117"/>
    <w:rsid w:val="00CE5A04"/>
    <w:rsid w:val="00CE5E0B"/>
    <w:rsid w:val="00CE7B62"/>
    <w:rsid w:val="00CF1286"/>
    <w:rsid w:val="00CF3BBB"/>
    <w:rsid w:val="00CF61A4"/>
    <w:rsid w:val="00D00450"/>
    <w:rsid w:val="00D020BA"/>
    <w:rsid w:val="00D039A9"/>
    <w:rsid w:val="00D05E7F"/>
    <w:rsid w:val="00D06640"/>
    <w:rsid w:val="00D0770B"/>
    <w:rsid w:val="00D1649A"/>
    <w:rsid w:val="00D2446E"/>
    <w:rsid w:val="00D24525"/>
    <w:rsid w:val="00D245F9"/>
    <w:rsid w:val="00D25D90"/>
    <w:rsid w:val="00D2620D"/>
    <w:rsid w:val="00D262DC"/>
    <w:rsid w:val="00D27F59"/>
    <w:rsid w:val="00D317FC"/>
    <w:rsid w:val="00D34D06"/>
    <w:rsid w:val="00D57035"/>
    <w:rsid w:val="00D631CE"/>
    <w:rsid w:val="00D64459"/>
    <w:rsid w:val="00D670E7"/>
    <w:rsid w:val="00D74209"/>
    <w:rsid w:val="00D77D42"/>
    <w:rsid w:val="00D8029A"/>
    <w:rsid w:val="00D8417A"/>
    <w:rsid w:val="00D90ED8"/>
    <w:rsid w:val="00D923CC"/>
    <w:rsid w:val="00D926BF"/>
    <w:rsid w:val="00D94D9C"/>
    <w:rsid w:val="00D9593F"/>
    <w:rsid w:val="00DB0730"/>
    <w:rsid w:val="00DB453F"/>
    <w:rsid w:val="00DC4370"/>
    <w:rsid w:val="00DD035E"/>
    <w:rsid w:val="00DD4685"/>
    <w:rsid w:val="00DD6A79"/>
    <w:rsid w:val="00DE6545"/>
    <w:rsid w:val="00DE6827"/>
    <w:rsid w:val="00DF7108"/>
    <w:rsid w:val="00DF7E3A"/>
    <w:rsid w:val="00E16113"/>
    <w:rsid w:val="00E208C8"/>
    <w:rsid w:val="00E20C79"/>
    <w:rsid w:val="00E22CFA"/>
    <w:rsid w:val="00E24B81"/>
    <w:rsid w:val="00E24EF2"/>
    <w:rsid w:val="00E250DA"/>
    <w:rsid w:val="00E26B48"/>
    <w:rsid w:val="00E3073F"/>
    <w:rsid w:val="00E342DA"/>
    <w:rsid w:val="00E42377"/>
    <w:rsid w:val="00E431FD"/>
    <w:rsid w:val="00E43312"/>
    <w:rsid w:val="00E43357"/>
    <w:rsid w:val="00E4438B"/>
    <w:rsid w:val="00E47030"/>
    <w:rsid w:val="00E6230E"/>
    <w:rsid w:val="00E635C1"/>
    <w:rsid w:val="00E642EC"/>
    <w:rsid w:val="00E64590"/>
    <w:rsid w:val="00E65529"/>
    <w:rsid w:val="00E72188"/>
    <w:rsid w:val="00E72A35"/>
    <w:rsid w:val="00E73050"/>
    <w:rsid w:val="00E739C8"/>
    <w:rsid w:val="00E75FC3"/>
    <w:rsid w:val="00E82BB9"/>
    <w:rsid w:val="00E8490C"/>
    <w:rsid w:val="00E918DA"/>
    <w:rsid w:val="00E91BE1"/>
    <w:rsid w:val="00E92BFB"/>
    <w:rsid w:val="00E95689"/>
    <w:rsid w:val="00EA201B"/>
    <w:rsid w:val="00EA7372"/>
    <w:rsid w:val="00EA7A88"/>
    <w:rsid w:val="00EA7ABD"/>
    <w:rsid w:val="00EA7AD9"/>
    <w:rsid w:val="00EB0AB4"/>
    <w:rsid w:val="00EB0D06"/>
    <w:rsid w:val="00EB0F35"/>
    <w:rsid w:val="00EB1B67"/>
    <w:rsid w:val="00EB4D33"/>
    <w:rsid w:val="00EB73C1"/>
    <w:rsid w:val="00EC01C8"/>
    <w:rsid w:val="00EC78A8"/>
    <w:rsid w:val="00EC7D7C"/>
    <w:rsid w:val="00ED119E"/>
    <w:rsid w:val="00ED4E18"/>
    <w:rsid w:val="00EE0233"/>
    <w:rsid w:val="00EE51E8"/>
    <w:rsid w:val="00EF2B66"/>
    <w:rsid w:val="00EF4724"/>
    <w:rsid w:val="00EF4D7F"/>
    <w:rsid w:val="00F00CC6"/>
    <w:rsid w:val="00F01848"/>
    <w:rsid w:val="00F01EDA"/>
    <w:rsid w:val="00F11602"/>
    <w:rsid w:val="00F16AB3"/>
    <w:rsid w:val="00F24331"/>
    <w:rsid w:val="00F24463"/>
    <w:rsid w:val="00F24707"/>
    <w:rsid w:val="00F2766A"/>
    <w:rsid w:val="00F322E1"/>
    <w:rsid w:val="00F355DE"/>
    <w:rsid w:val="00F45051"/>
    <w:rsid w:val="00F50C13"/>
    <w:rsid w:val="00F5227E"/>
    <w:rsid w:val="00F5491F"/>
    <w:rsid w:val="00F55B61"/>
    <w:rsid w:val="00F66339"/>
    <w:rsid w:val="00F67232"/>
    <w:rsid w:val="00F67A53"/>
    <w:rsid w:val="00F74905"/>
    <w:rsid w:val="00F7544D"/>
    <w:rsid w:val="00F77E0E"/>
    <w:rsid w:val="00F82C64"/>
    <w:rsid w:val="00F91E80"/>
    <w:rsid w:val="00F947C3"/>
    <w:rsid w:val="00F977C7"/>
    <w:rsid w:val="00FB0612"/>
    <w:rsid w:val="00FB08C7"/>
    <w:rsid w:val="00FB2103"/>
    <w:rsid w:val="00FB78D6"/>
    <w:rsid w:val="00FC0678"/>
    <w:rsid w:val="00FC2682"/>
    <w:rsid w:val="00FD10F8"/>
    <w:rsid w:val="00FD6367"/>
    <w:rsid w:val="00FE13BB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8289E8C6-E877-5A40-95D3-B50B99B5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4117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174E7D"/>
    <w:rPr>
      <w:color w:val="0000FF"/>
      <w:u w:val="single"/>
    </w:rPr>
  </w:style>
  <w:style w:type="table" w:styleId="Tablaconcuadrcula">
    <w:name w:val="Table Grid"/>
    <w:basedOn w:val="Tablanormal"/>
    <w:rsid w:val="00174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755E5A"/>
    <w:rPr>
      <w:rFonts w:ascii="Goudy Old Style" w:hAnsi="Goudy Old Style"/>
      <w:snapToGrid w:val="0"/>
      <w:szCs w:val="20"/>
      <w:lang w:val="es-ES_tradnl" w:eastAsia="x-none"/>
    </w:rPr>
  </w:style>
  <w:style w:type="character" w:customStyle="1" w:styleId="Textoindependiente2Car">
    <w:name w:val="Texto independiente 2 Car"/>
    <w:link w:val="Textoindependiente2"/>
    <w:rsid w:val="00755E5A"/>
    <w:rPr>
      <w:rFonts w:ascii="Goudy Old Style" w:hAnsi="Goudy Old Style"/>
      <w:snapToGrid w:val="0"/>
      <w:sz w:val="24"/>
      <w:lang w:val="es-ES_tradnl"/>
    </w:rPr>
  </w:style>
  <w:style w:type="paragraph" w:styleId="Textodeglobo">
    <w:name w:val="Balloon Text"/>
    <w:basedOn w:val="Normal"/>
    <w:link w:val="TextodegloboCar"/>
    <w:rsid w:val="00E4331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43312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30557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055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05574"/>
  </w:style>
  <w:style w:type="paragraph" w:styleId="Asuntodelcomentario">
    <w:name w:val="annotation subject"/>
    <w:basedOn w:val="Textocomentario"/>
    <w:next w:val="Textocomentario"/>
    <w:link w:val="AsuntodelcomentarioCar"/>
    <w:rsid w:val="00305574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305574"/>
    <w:rPr>
      <w:b/>
      <w:bCs/>
    </w:rPr>
  </w:style>
  <w:style w:type="paragraph" w:styleId="Encabezado">
    <w:name w:val="header"/>
    <w:basedOn w:val="Normal"/>
    <w:link w:val="EncabezadoCar"/>
    <w:uiPriority w:val="99"/>
    <w:rsid w:val="006772B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6772BB"/>
    <w:rPr>
      <w:sz w:val="24"/>
      <w:szCs w:val="24"/>
    </w:rPr>
  </w:style>
  <w:style w:type="paragraph" w:styleId="Piedepgina">
    <w:name w:val="footer"/>
    <w:basedOn w:val="Normal"/>
    <w:link w:val="PiedepginaCar"/>
    <w:rsid w:val="006772B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rsid w:val="006772BB"/>
    <w:rPr>
      <w:sz w:val="24"/>
      <w:szCs w:val="24"/>
    </w:rPr>
  </w:style>
  <w:style w:type="character" w:styleId="Hipervnculovisitado">
    <w:name w:val="FollowedHyperlink"/>
    <w:rsid w:val="008C09DD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0402C5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FFBCF-FE83-4CE1-8430-C27CD4572E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REVISTA CES PSICOLOGÍA</vt:lpstr>
    </vt:vector>
  </TitlesOfParts>
  <Company>Instituto de Ciencias de la Salud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REVISTA CES PSICOLOGÍA</dc:title>
  <dc:subject/>
  <dc:creator>CES</dc:creator>
  <cp:keywords/>
  <cp:lastModifiedBy>Clara Maria Mira Gonzalez</cp:lastModifiedBy>
  <cp:revision>2</cp:revision>
  <cp:lastPrinted>2022-07-05T11:17:00Z</cp:lastPrinted>
  <dcterms:created xsi:type="dcterms:W3CDTF">2023-02-28T21:58:00Z</dcterms:created>
  <dcterms:modified xsi:type="dcterms:W3CDTF">2023-02-28T21:58:00Z</dcterms:modified>
</cp:coreProperties>
</file>